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30215" w14:textId="144800A2" w:rsidR="00685024" w:rsidRDefault="002F4A27" w:rsidP="002F4A27">
      <w:pPr>
        <w:jc w:val="center"/>
        <w:rPr>
          <w:rFonts w:ascii="Calibri" w:hAnsi="Calibri" w:cs="Calibri"/>
          <w:b/>
          <w:bCs/>
          <w:sz w:val="32"/>
          <w:szCs w:val="32"/>
          <w:u w:val="single"/>
        </w:rPr>
      </w:pPr>
      <w:r w:rsidRPr="002F4A27">
        <w:rPr>
          <w:rFonts w:ascii="Calibri" w:hAnsi="Calibri" w:cs="Calibri"/>
          <w:b/>
          <w:bCs/>
          <w:sz w:val="32"/>
          <w:szCs w:val="32"/>
          <w:u w:val="single"/>
        </w:rPr>
        <w:t xml:space="preserve">Gids voor de </w:t>
      </w:r>
      <w:r w:rsidR="00340023">
        <w:rPr>
          <w:rFonts w:ascii="Calibri" w:hAnsi="Calibri" w:cs="Calibri"/>
          <w:b/>
          <w:bCs/>
          <w:sz w:val="32"/>
          <w:szCs w:val="32"/>
          <w:u w:val="single"/>
        </w:rPr>
        <w:t>bedrijven</w:t>
      </w:r>
      <w:r w:rsidRPr="002F4A27">
        <w:rPr>
          <w:rFonts w:ascii="Calibri" w:hAnsi="Calibri" w:cs="Calibri"/>
          <w:b/>
          <w:bCs/>
          <w:sz w:val="32"/>
          <w:szCs w:val="32"/>
          <w:u w:val="single"/>
        </w:rPr>
        <w:t xml:space="preserve"> van het Paritair Comité 119</w:t>
      </w:r>
    </w:p>
    <w:p w14:paraId="294CF1F0" w14:textId="77777777" w:rsidR="00E830D5" w:rsidRPr="002F4A27" w:rsidRDefault="00E830D5" w:rsidP="002F4A27">
      <w:pPr>
        <w:jc w:val="center"/>
        <w:rPr>
          <w:rFonts w:ascii="Calibri" w:hAnsi="Calibri" w:cs="Calibri"/>
          <w:b/>
          <w:bCs/>
          <w:sz w:val="32"/>
          <w:szCs w:val="32"/>
          <w:u w:val="single"/>
        </w:rPr>
      </w:pPr>
    </w:p>
    <w:p w14:paraId="70001701" w14:textId="72C10756" w:rsidR="00F16D8D" w:rsidRPr="002F4A27" w:rsidRDefault="002F4A27" w:rsidP="00543FC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ascii="Calibri" w:hAnsi="Calibri" w:cs="Calibri"/>
          <w:b/>
          <w:bCs/>
          <w:sz w:val="28"/>
          <w:szCs w:val="28"/>
          <w:u w:val="single"/>
        </w:rPr>
      </w:pPr>
      <w:r w:rsidRPr="002F4A27">
        <w:rPr>
          <w:rFonts w:ascii="Calibri" w:hAnsi="Calibri" w:cs="Calibri"/>
          <w:b/>
          <w:bCs/>
          <w:sz w:val="28"/>
          <w:szCs w:val="28"/>
          <w:u w:val="single"/>
        </w:rPr>
        <w:t>Inleiding</w:t>
      </w:r>
    </w:p>
    <w:p w14:paraId="2118EFEB" w14:textId="011E4FE3" w:rsidR="002F4A27" w:rsidRDefault="002F4A27" w:rsidP="000E46CB">
      <w:pPr>
        <w:jc w:val="both"/>
        <w:rPr>
          <w:rFonts w:ascii="Calibri" w:hAnsi="Calibri" w:cs="Calibri"/>
          <w:szCs w:val="22"/>
        </w:rPr>
      </w:pPr>
      <w:r w:rsidRPr="002F4A27">
        <w:rPr>
          <w:rFonts w:ascii="Calibri" w:hAnsi="Calibri" w:cs="Calibri"/>
          <w:szCs w:val="22"/>
        </w:rPr>
        <w:t xml:space="preserve">De sociale gesprekspartners van het PC 119 zijn zich terdege bewust van het fundamentele belang </w:t>
      </w:r>
      <w:r>
        <w:rPr>
          <w:rFonts w:ascii="Calibri" w:hAnsi="Calibri" w:cs="Calibri"/>
          <w:szCs w:val="22"/>
        </w:rPr>
        <w:t>van een werkkader ter bescherming van de werknemers, des te meer in de huidige crisisperiode.</w:t>
      </w:r>
    </w:p>
    <w:p w14:paraId="02EB628D" w14:textId="0799F1C6" w:rsidR="002F4A27" w:rsidRDefault="002F4A27" w:rsidP="000E46CB">
      <w:pPr>
        <w:jc w:val="both"/>
        <w:rPr>
          <w:rFonts w:ascii="Calibri" w:hAnsi="Calibri" w:cs="Calibri"/>
          <w:szCs w:val="22"/>
        </w:rPr>
      </w:pPr>
      <w:r>
        <w:rPr>
          <w:rFonts w:ascii="Calibri" w:hAnsi="Calibri" w:cs="Calibri"/>
          <w:szCs w:val="22"/>
        </w:rPr>
        <w:t xml:space="preserve">De </w:t>
      </w:r>
      <w:r w:rsidR="00340023">
        <w:rPr>
          <w:rFonts w:ascii="Calibri" w:hAnsi="Calibri" w:cs="Calibri"/>
          <w:szCs w:val="22"/>
        </w:rPr>
        <w:t>bedrijven</w:t>
      </w:r>
      <w:r>
        <w:rPr>
          <w:rFonts w:ascii="Calibri" w:hAnsi="Calibri" w:cs="Calibri"/>
          <w:szCs w:val="22"/>
        </w:rPr>
        <w:t xml:space="preserve"> van het PC hebben hun activiteiten niet moeten stopzetten en hebben sinds het begin van de crisis talrijke maatregelen getroffen om de gezondheid, de veiligheid en het welzijn van hun werknemers te beschermen.</w:t>
      </w:r>
    </w:p>
    <w:p w14:paraId="132FDB44" w14:textId="6C777781" w:rsidR="00782608" w:rsidRPr="002F4A27" w:rsidRDefault="002F4A27" w:rsidP="000E46CB">
      <w:pPr>
        <w:jc w:val="both"/>
        <w:rPr>
          <w:rFonts w:ascii="Calibri" w:hAnsi="Calibri" w:cs="Calibri"/>
          <w:szCs w:val="22"/>
        </w:rPr>
      </w:pPr>
      <w:r>
        <w:rPr>
          <w:rFonts w:ascii="Calibri" w:hAnsi="Calibri" w:cs="Calibri"/>
          <w:szCs w:val="22"/>
        </w:rPr>
        <w:t xml:space="preserve">Deze maatregelen dienden genomen te worden volgens de regels en principes </w:t>
      </w:r>
      <w:r w:rsidR="00782608">
        <w:rPr>
          <w:rFonts w:ascii="Calibri" w:hAnsi="Calibri" w:cs="Calibri"/>
          <w:szCs w:val="22"/>
        </w:rPr>
        <w:t>van het dynamisch risicob</w:t>
      </w:r>
      <w:r w:rsidR="00340023">
        <w:rPr>
          <w:rFonts w:ascii="Calibri" w:hAnsi="Calibri" w:cs="Calibri"/>
          <w:szCs w:val="22"/>
        </w:rPr>
        <w:t>eheer uit de welzijnswet en de codex over het w</w:t>
      </w:r>
      <w:r w:rsidR="00782608">
        <w:rPr>
          <w:rFonts w:ascii="Calibri" w:hAnsi="Calibri" w:cs="Calibri"/>
          <w:szCs w:val="22"/>
        </w:rPr>
        <w:t>elzijn op het werk:</w:t>
      </w:r>
    </w:p>
    <w:p w14:paraId="1C0E5333" w14:textId="64ACE57E" w:rsidR="00782608" w:rsidRPr="00782608" w:rsidRDefault="00782608" w:rsidP="00A10EE6">
      <w:pPr>
        <w:pStyle w:val="Paragraphedeliste"/>
        <w:numPr>
          <w:ilvl w:val="0"/>
          <w:numId w:val="10"/>
        </w:numPr>
        <w:jc w:val="both"/>
        <w:rPr>
          <w:rFonts w:ascii="Calibri" w:hAnsi="Calibri" w:cs="Calibri"/>
          <w:szCs w:val="22"/>
        </w:rPr>
      </w:pPr>
      <w:r w:rsidRPr="00782608">
        <w:rPr>
          <w:rFonts w:ascii="Calibri" w:hAnsi="Calibri" w:cs="Calibri"/>
          <w:szCs w:val="22"/>
        </w:rPr>
        <w:t>Risicoanalyse en aanpassing van de preventieplannen</w:t>
      </w:r>
    </w:p>
    <w:p w14:paraId="57ED1154" w14:textId="69AB3BDD" w:rsidR="00782608" w:rsidRDefault="00782608" w:rsidP="00A10EE6">
      <w:pPr>
        <w:pStyle w:val="Paragraphedeliste"/>
        <w:numPr>
          <w:ilvl w:val="0"/>
          <w:numId w:val="10"/>
        </w:numPr>
        <w:jc w:val="both"/>
        <w:rPr>
          <w:rFonts w:ascii="Calibri" w:hAnsi="Calibri" w:cs="Calibri"/>
          <w:szCs w:val="22"/>
        </w:rPr>
      </w:pPr>
      <w:r>
        <w:rPr>
          <w:rFonts w:ascii="Calibri" w:hAnsi="Calibri" w:cs="Calibri"/>
          <w:szCs w:val="22"/>
        </w:rPr>
        <w:t>Opvolging van de blootstelling aan de risico’s</w:t>
      </w:r>
    </w:p>
    <w:p w14:paraId="69248338" w14:textId="52BFAF2A" w:rsidR="00782608" w:rsidRDefault="00782608" w:rsidP="00A10EE6">
      <w:pPr>
        <w:pStyle w:val="Paragraphedeliste"/>
        <w:numPr>
          <w:ilvl w:val="0"/>
          <w:numId w:val="10"/>
        </w:numPr>
        <w:jc w:val="both"/>
        <w:rPr>
          <w:rFonts w:ascii="Calibri" w:hAnsi="Calibri" w:cs="Calibri"/>
          <w:szCs w:val="22"/>
        </w:rPr>
      </w:pPr>
      <w:r>
        <w:rPr>
          <w:rFonts w:ascii="Calibri" w:hAnsi="Calibri" w:cs="Calibri"/>
          <w:szCs w:val="22"/>
        </w:rPr>
        <w:t>Centrale betrokkenheid van de interne en externe preventiediensten</w:t>
      </w:r>
    </w:p>
    <w:p w14:paraId="1EAFBF38" w14:textId="50963B9F" w:rsidR="00782608" w:rsidRDefault="00782608" w:rsidP="00A10EE6">
      <w:pPr>
        <w:pStyle w:val="Paragraphedeliste"/>
        <w:numPr>
          <w:ilvl w:val="0"/>
          <w:numId w:val="10"/>
        </w:numPr>
        <w:jc w:val="both"/>
        <w:rPr>
          <w:rFonts w:ascii="Calibri" w:hAnsi="Calibri" w:cs="Calibri"/>
          <w:szCs w:val="22"/>
        </w:rPr>
      </w:pPr>
      <w:r>
        <w:rPr>
          <w:rFonts w:ascii="Calibri" w:hAnsi="Calibri" w:cs="Calibri"/>
          <w:szCs w:val="22"/>
        </w:rPr>
        <w:t>Permanent overleg in CPBW en, bij ontstentenis van het CPBW, met de syndicale delegatie, en bij ontstentenis van de syndicale delegatie, met de werknemers zelf</w:t>
      </w:r>
    </w:p>
    <w:p w14:paraId="5C6AFA78" w14:textId="2E043417" w:rsidR="00782608" w:rsidRDefault="00782608" w:rsidP="000E46CB">
      <w:pPr>
        <w:jc w:val="both"/>
        <w:rPr>
          <w:rFonts w:ascii="Calibri" w:hAnsi="Calibri" w:cs="Calibri"/>
          <w:szCs w:val="22"/>
        </w:rPr>
      </w:pPr>
      <w:r>
        <w:rPr>
          <w:rFonts w:ascii="Calibri" w:hAnsi="Calibri" w:cs="Calibri"/>
          <w:szCs w:val="22"/>
        </w:rPr>
        <w:t>a</w:t>
      </w:r>
      <w:r w:rsidRPr="00782608">
        <w:rPr>
          <w:rFonts w:ascii="Calibri" w:hAnsi="Calibri" w:cs="Calibri"/>
          <w:szCs w:val="22"/>
        </w:rPr>
        <w:t>lsook op basis van de specifieke aanvullende verplichtingen die opgelegd werden door de regering</w:t>
      </w:r>
      <w:r w:rsidR="00340023">
        <w:rPr>
          <w:rFonts w:ascii="Calibri" w:hAnsi="Calibri" w:cs="Calibri"/>
          <w:szCs w:val="22"/>
        </w:rPr>
        <w:t xml:space="preserve"> in het kader van de pandemie (ministerieel b</w:t>
      </w:r>
      <w:r w:rsidRPr="00782608">
        <w:rPr>
          <w:rFonts w:ascii="Calibri" w:hAnsi="Calibri" w:cs="Calibri"/>
          <w:szCs w:val="22"/>
        </w:rPr>
        <w:t xml:space="preserve">esluit van 23 </w:t>
      </w:r>
      <w:r w:rsidR="00340023">
        <w:rPr>
          <w:rFonts w:ascii="Calibri" w:hAnsi="Calibri" w:cs="Calibri"/>
          <w:szCs w:val="22"/>
        </w:rPr>
        <w:t>maart, zoals gewijzigd door de m</w:t>
      </w:r>
      <w:r w:rsidRPr="00782608">
        <w:rPr>
          <w:rFonts w:ascii="Calibri" w:hAnsi="Calibri" w:cs="Calibri"/>
          <w:szCs w:val="22"/>
        </w:rPr>
        <w:t>inisteri</w:t>
      </w:r>
      <w:r w:rsidR="00340023">
        <w:rPr>
          <w:rFonts w:ascii="Calibri" w:hAnsi="Calibri" w:cs="Calibri"/>
          <w:szCs w:val="22"/>
        </w:rPr>
        <w:t>ële b</w:t>
      </w:r>
      <w:r>
        <w:rPr>
          <w:rFonts w:ascii="Calibri" w:hAnsi="Calibri" w:cs="Calibri"/>
          <w:szCs w:val="22"/>
        </w:rPr>
        <w:t>esluiten van 17 april 2020, van 30 april 2020, van 8 mei 2020, van 15 mei 2020, van 20 mei 2020 en van 25 mei 2020).</w:t>
      </w:r>
    </w:p>
    <w:p w14:paraId="57B94823" w14:textId="3A9E5AA5" w:rsidR="00782608" w:rsidRDefault="00782608" w:rsidP="000E46CB">
      <w:pPr>
        <w:jc w:val="both"/>
        <w:rPr>
          <w:rFonts w:ascii="Calibri" w:hAnsi="Calibri" w:cs="Calibri"/>
          <w:szCs w:val="22"/>
        </w:rPr>
      </w:pPr>
      <w:r w:rsidRPr="00782608">
        <w:rPr>
          <w:rFonts w:ascii="Calibri" w:hAnsi="Calibri" w:cs="Calibri"/>
          <w:szCs w:val="22"/>
        </w:rPr>
        <w:t xml:space="preserve">De sociale partners van het PC 119 nemen akte van de Generieke Gids die opgesteld werd door de sociale gesprekspartners van </w:t>
      </w:r>
      <w:r>
        <w:rPr>
          <w:rFonts w:ascii="Calibri" w:hAnsi="Calibri" w:cs="Calibri"/>
          <w:szCs w:val="22"/>
        </w:rPr>
        <w:t xml:space="preserve">de Hoge Raad voor Preventie en Bescherming op het Werk, in overleg met de strategische cel van de minister van Werkgelegenheid. </w:t>
      </w:r>
      <w:r w:rsidR="00FA3052">
        <w:rPr>
          <w:rFonts w:ascii="Calibri" w:hAnsi="Calibri" w:cs="Calibri"/>
          <w:szCs w:val="22"/>
        </w:rPr>
        <w:t xml:space="preserve">Deze Generieke Gids is in de eerste plaats bestemd voor de </w:t>
      </w:r>
      <w:r w:rsidR="00340023">
        <w:rPr>
          <w:rFonts w:ascii="Calibri" w:hAnsi="Calibri" w:cs="Calibri"/>
          <w:szCs w:val="22"/>
        </w:rPr>
        <w:t>bedrijven</w:t>
      </w:r>
      <w:r w:rsidR="00FA3052">
        <w:rPr>
          <w:rFonts w:ascii="Calibri" w:hAnsi="Calibri" w:cs="Calibri"/>
          <w:szCs w:val="22"/>
        </w:rPr>
        <w:t xml:space="preserve"> die hun activiteiten (al dan niet gedeeltelijk) hebben moeten stopzetten en biedt tevens steun aan de </w:t>
      </w:r>
      <w:r w:rsidR="00340023">
        <w:rPr>
          <w:rFonts w:ascii="Calibri" w:hAnsi="Calibri" w:cs="Calibri"/>
          <w:szCs w:val="22"/>
        </w:rPr>
        <w:t>bedrijven</w:t>
      </w:r>
      <w:r w:rsidR="00FA3052">
        <w:rPr>
          <w:rFonts w:ascii="Calibri" w:hAnsi="Calibri" w:cs="Calibri"/>
          <w:szCs w:val="22"/>
        </w:rPr>
        <w:t xml:space="preserve"> die hun activiteiten niet hebben hoeven stopzetten. Deze </w:t>
      </w:r>
      <w:r w:rsidR="00340023">
        <w:rPr>
          <w:rFonts w:ascii="Calibri" w:hAnsi="Calibri" w:cs="Calibri"/>
          <w:szCs w:val="22"/>
        </w:rPr>
        <w:t>bedrijven</w:t>
      </w:r>
      <w:r w:rsidR="00FA3052">
        <w:rPr>
          <w:rFonts w:ascii="Calibri" w:hAnsi="Calibri" w:cs="Calibri"/>
          <w:szCs w:val="22"/>
        </w:rPr>
        <w:t xml:space="preserve"> hebben al de nodige maatregelen getroffen om hun activiteiten te kunnen voortzetten tijdens de </w:t>
      </w:r>
      <w:proofErr w:type="spellStart"/>
      <w:r w:rsidR="00FA3052">
        <w:rPr>
          <w:rFonts w:ascii="Calibri" w:hAnsi="Calibri" w:cs="Calibri"/>
          <w:szCs w:val="22"/>
        </w:rPr>
        <w:t>lockdown</w:t>
      </w:r>
      <w:proofErr w:type="spellEnd"/>
      <w:r w:rsidR="00FA3052">
        <w:rPr>
          <w:rFonts w:ascii="Calibri" w:hAnsi="Calibri" w:cs="Calibri"/>
          <w:szCs w:val="22"/>
        </w:rPr>
        <w:t>.</w:t>
      </w:r>
    </w:p>
    <w:p w14:paraId="58ADEEFE" w14:textId="75F7985F" w:rsidR="00FA3052" w:rsidRDefault="00FA3052" w:rsidP="000E46CB">
      <w:pPr>
        <w:jc w:val="both"/>
        <w:rPr>
          <w:rFonts w:ascii="Calibri" w:hAnsi="Calibri" w:cs="Calibri"/>
          <w:szCs w:val="22"/>
        </w:rPr>
      </w:pPr>
      <w:r w:rsidRPr="00FA3052">
        <w:rPr>
          <w:rFonts w:ascii="Calibri" w:hAnsi="Calibri" w:cs="Calibri"/>
          <w:szCs w:val="22"/>
        </w:rPr>
        <w:t xml:space="preserve">De sociale gesprekspartners van het </w:t>
      </w:r>
      <w:r>
        <w:rPr>
          <w:rFonts w:ascii="Calibri" w:hAnsi="Calibri" w:cs="Calibri"/>
          <w:szCs w:val="22"/>
        </w:rPr>
        <w:t xml:space="preserve">PC 119 wensten een sectorgids ter beschikking te stellen van de </w:t>
      </w:r>
      <w:r w:rsidR="00340023">
        <w:rPr>
          <w:rFonts w:ascii="Calibri" w:hAnsi="Calibri" w:cs="Calibri"/>
          <w:szCs w:val="22"/>
        </w:rPr>
        <w:t>bedrijven</w:t>
      </w:r>
      <w:r>
        <w:rPr>
          <w:rFonts w:ascii="Calibri" w:hAnsi="Calibri" w:cs="Calibri"/>
          <w:szCs w:val="22"/>
        </w:rPr>
        <w:t xml:space="preserve"> en de werknemers uit de sector als een extra sectorspecifieke tool en engagement.</w:t>
      </w:r>
    </w:p>
    <w:p w14:paraId="3C91AD63" w14:textId="07EA48AD" w:rsidR="00FA3052" w:rsidRDefault="00FA3052" w:rsidP="000E46CB">
      <w:pPr>
        <w:jc w:val="both"/>
        <w:rPr>
          <w:rFonts w:ascii="Calibri" w:hAnsi="Calibri" w:cs="Calibri"/>
          <w:szCs w:val="22"/>
        </w:rPr>
      </w:pPr>
      <w:r>
        <w:rPr>
          <w:rFonts w:ascii="Calibri" w:hAnsi="Calibri" w:cs="Calibri"/>
          <w:szCs w:val="22"/>
        </w:rPr>
        <w:t xml:space="preserve">De </w:t>
      </w:r>
      <w:r w:rsidR="00340023">
        <w:rPr>
          <w:rFonts w:ascii="Calibri" w:hAnsi="Calibri" w:cs="Calibri"/>
          <w:szCs w:val="22"/>
        </w:rPr>
        <w:t>bedrijven</w:t>
      </w:r>
      <w:r>
        <w:rPr>
          <w:rFonts w:ascii="Calibri" w:hAnsi="Calibri" w:cs="Calibri"/>
          <w:szCs w:val="22"/>
        </w:rPr>
        <w:t xml:space="preserve"> van het PC 119 worden dus opgeroepen om deze Sectorgids toe te passen </w:t>
      </w:r>
      <w:r>
        <w:rPr>
          <w:rFonts w:ascii="Calibri" w:hAnsi="Calibri" w:cs="Calibri"/>
          <w:b/>
          <w:szCs w:val="22"/>
        </w:rPr>
        <w:t>en om bijzondere maatregelen inzake informatie, vorming en sensibilisering te voorzien voor de nieuwe werknemers (onthaal), met inbegrip van de uitzendkrachten en de externe</w:t>
      </w:r>
      <w:r w:rsidR="00340023">
        <w:rPr>
          <w:rFonts w:ascii="Calibri" w:hAnsi="Calibri" w:cs="Calibri"/>
          <w:b/>
          <w:szCs w:val="22"/>
        </w:rPr>
        <w:t xml:space="preserve"> persone</w:t>
      </w:r>
      <w:r>
        <w:rPr>
          <w:rFonts w:ascii="Calibri" w:hAnsi="Calibri" w:cs="Calibri"/>
          <w:b/>
          <w:szCs w:val="22"/>
        </w:rPr>
        <w:t xml:space="preserve">n die de werkplek betreden en dienen te handelen met de werknemers van het bedrijf op of rond de werkplek. </w:t>
      </w:r>
      <w:r>
        <w:rPr>
          <w:rFonts w:ascii="Calibri" w:hAnsi="Calibri" w:cs="Calibri"/>
          <w:szCs w:val="22"/>
        </w:rPr>
        <w:t>Het is belangrijk dat het bedrijf hen inlicht en hen opleidt over de regels die van toepassing zijn binnen het bedrijf vóór ze ter plekke aankomen, en dat de verantwoordelijken hen aanmoedigen om de regels te respecteren.</w:t>
      </w:r>
    </w:p>
    <w:p w14:paraId="41F2C913" w14:textId="77777777" w:rsidR="00E830D5" w:rsidRDefault="00E830D5" w:rsidP="000E46CB">
      <w:pPr>
        <w:jc w:val="both"/>
        <w:rPr>
          <w:rFonts w:ascii="Calibri" w:hAnsi="Calibri" w:cs="Calibri"/>
          <w:szCs w:val="22"/>
        </w:rPr>
      </w:pPr>
    </w:p>
    <w:p w14:paraId="68DD3D49" w14:textId="5EC07743" w:rsidR="00B44100" w:rsidRPr="00B44100" w:rsidRDefault="00B44100" w:rsidP="00B05ED8">
      <w:pPr>
        <w:pStyle w:val="paragraph"/>
        <w:textAlignment w:val="baseline"/>
        <w:rPr>
          <w:rStyle w:val="normaltextrun1"/>
        </w:rPr>
      </w:pPr>
      <w:r w:rsidRPr="00B44100">
        <w:rPr>
          <w:rStyle w:val="normaltextrun1"/>
        </w:rPr>
        <w:lastRenderedPageBreak/>
        <w:t>De externe</w:t>
      </w:r>
      <w:r w:rsidR="00340023">
        <w:rPr>
          <w:rStyle w:val="normaltextrun1"/>
        </w:rPr>
        <w:t xml:space="preserve"> persone</w:t>
      </w:r>
      <w:r w:rsidRPr="00B44100">
        <w:rPr>
          <w:rStyle w:val="normaltextrun1"/>
        </w:rPr>
        <w:t>n moeten voor ze het bedrijf betreden</w:t>
      </w:r>
      <w:r w:rsidR="00340023">
        <w:rPr>
          <w:rStyle w:val="normaltextrun1"/>
        </w:rPr>
        <w:t>,</w:t>
      </w:r>
      <w:r w:rsidRPr="00B44100">
        <w:rPr>
          <w:rStyle w:val="normaltextrun1"/>
        </w:rPr>
        <w:t xml:space="preserve"> ingelicht worden over de maatregelen die van kracht zijn binnen het bedrijf.</w:t>
      </w:r>
    </w:p>
    <w:p w14:paraId="7ADD3A95" w14:textId="2B02B1AE" w:rsidR="00B44100" w:rsidRDefault="00B44100" w:rsidP="00B05ED8">
      <w:pPr>
        <w:pStyle w:val="paragraph"/>
        <w:textAlignment w:val="baseline"/>
        <w:rPr>
          <w:rStyle w:val="normaltextrun1"/>
        </w:rPr>
      </w:pPr>
      <w:r>
        <w:rPr>
          <w:rStyle w:val="normaltextrun1"/>
        </w:rPr>
        <w:t>Dit geldt zowel voor externe partijen die producten komen leveren of ophalen als voor de externe partijen die verantwoordelijk zijn voor bijvoorbeeld de schoonmaak of het onderhoud.</w:t>
      </w:r>
    </w:p>
    <w:p w14:paraId="21673542" w14:textId="0F72DEAD" w:rsidR="00B44100" w:rsidRDefault="00B44100" w:rsidP="00B05ED8">
      <w:pPr>
        <w:pStyle w:val="paragraph"/>
        <w:textAlignment w:val="baseline"/>
        <w:rPr>
          <w:rStyle w:val="normaltextrun1"/>
        </w:rPr>
      </w:pPr>
    </w:p>
    <w:p w14:paraId="44D54114" w14:textId="423AB783" w:rsidR="00B44100" w:rsidRDefault="00B44100" w:rsidP="00B05ED8">
      <w:pPr>
        <w:pStyle w:val="paragraph"/>
        <w:textAlignment w:val="baseline"/>
        <w:rPr>
          <w:rStyle w:val="normaltextrun1"/>
        </w:rPr>
      </w:pPr>
      <w:r>
        <w:rPr>
          <w:rStyle w:val="normaltextrun1"/>
        </w:rPr>
        <w:t xml:space="preserve">Voor een goed begrip van de maatregelen </w:t>
      </w:r>
      <w:r>
        <w:rPr>
          <w:rStyle w:val="normaltextrun1"/>
          <w:b/>
        </w:rPr>
        <w:t>heeft het Agentschap voor Integratie pictogrammen en informatie in verschillende talen ontwikkeld.</w:t>
      </w:r>
      <w:r>
        <w:rPr>
          <w:rStyle w:val="normaltextrun1"/>
        </w:rPr>
        <w:t xml:space="preserve"> Het is aanbevolen dat de </w:t>
      </w:r>
      <w:r w:rsidR="00340023">
        <w:rPr>
          <w:rStyle w:val="normaltextrun1"/>
        </w:rPr>
        <w:t>bedrijven</w:t>
      </w:r>
      <w:r>
        <w:rPr>
          <w:rStyle w:val="normaltextrun1"/>
        </w:rPr>
        <w:t xml:space="preserve"> deze gebruiken om de werknemers, de onderaannemers en de externe partijen in te lichten die niet goed Nederlands en/of Frans begrijpen.</w:t>
      </w:r>
    </w:p>
    <w:p w14:paraId="3E7F7F79" w14:textId="77777777" w:rsidR="00B44100" w:rsidRPr="00B44100" w:rsidRDefault="00B44100" w:rsidP="00B05ED8">
      <w:pPr>
        <w:pStyle w:val="paragraph"/>
        <w:textAlignment w:val="baseline"/>
        <w:rPr>
          <w:rStyle w:val="normaltextrun1"/>
        </w:rPr>
      </w:pPr>
    </w:p>
    <w:p w14:paraId="4640D891" w14:textId="0162A805" w:rsidR="00F43C81" w:rsidRPr="00B44100" w:rsidRDefault="00B44100" w:rsidP="00B44100">
      <w:pPr>
        <w:pStyle w:val="paragraph"/>
        <w:jc w:val="both"/>
        <w:textAlignment w:val="baseline"/>
        <w:rPr>
          <w:rStyle w:val="normaltextrun1"/>
        </w:rPr>
      </w:pPr>
      <w:r w:rsidRPr="00B44100">
        <w:rPr>
          <w:rStyle w:val="normaltextrun1"/>
        </w:rPr>
        <w:t xml:space="preserve">Deze informatie kan </w:t>
      </w:r>
      <w:r w:rsidR="00340023">
        <w:rPr>
          <w:rStyle w:val="normaltextrun1"/>
        </w:rPr>
        <w:t>je</w:t>
      </w:r>
      <w:r w:rsidRPr="00B44100">
        <w:rPr>
          <w:rStyle w:val="normaltextrun1"/>
        </w:rPr>
        <w:t xml:space="preserve"> hier terugvinden :</w:t>
      </w:r>
      <w:r w:rsidR="00F43C81" w:rsidRPr="00B44100">
        <w:rPr>
          <w:rStyle w:val="normaltextrun1"/>
        </w:rPr>
        <w:t xml:space="preserve"> </w:t>
      </w:r>
      <w:hyperlink r:id="rId8" w:history="1">
        <w:r w:rsidR="00F43C81" w:rsidRPr="00B44100">
          <w:rPr>
            <w:rStyle w:val="Lienhypertexte"/>
          </w:rPr>
          <w:t>https://www.integratie-inburgering.be/corona-meertalige-info</w:t>
        </w:r>
      </w:hyperlink>
    </w:p>
    <w:p w14:paraId="40C114D5" w14:textId="77777777" w:rsidR="00F43C81" w:rsidRPr="00B44100" w:rsidRDefault="00F43C81" w:rsidP="000E46CB">
      <w:pPr>
        <w:pStyle w:val="paragraph"/>
        <w:jc w:val="both"/>
        <w:textAlignment w:val="baseline"/>
        <w:rPr>
          <w:rStyle w:val="normaltextrun1"/>
        </w:rPr>
      </w:pPr>
    </w:p>
    <w:p w14:paraId="712BF135" w14:textId="040469BD" w:rsidR="009C4596" w:rsidRDefault="009C4596" w:rsidP="000E46CB">
      <w:pPr>
        <w:jc w:val="both"/>
        <w:rPr>
          <w:rFonts w:ascii="Calibri" w:hAnsi="Calibri" w:cs="Calibri"/>
          <w:b/>
          <w:szCs w:val="22"/>
        </w:rPr>
      </w:pPr>
      <w:r w:rsidRPr="009C4596">
        <w:rPr>
          <w:rFonts w:ascii="Calibri" w:hAnsi="Calibri" w:cs="Calibri"/>
          <w:szCs w:val="22"/>
        </w:rPr>
        <w:t xml:space="preserve">Tot slot dringen de sociale gesprekspartners van het PC 119 aan op het belang van </w:t>
      </w:r>
      <w:r>
        <w:rPr>
          <w:rFonts w:ascii="Calibri" w:hAnsi="Calibri" w:cs="Calibri"/>
          <w:b/>
          <w:szCs w:val="22"/>
        </w:rPr>
        <w:t>een open, constructief en permanent sociaal overleg</w:t>
      </w:r>
      <w:r>
        <w:rPr>
          <w:rFonts w:ascii="Calibri" w:hAnsi="Calibri" w:cs="Calibri"/>
          <w:szCs w:val="22"/>
        </w:rPr>
        <w:t xml:space="preserve"> over de impact van COVID-19 op de arbeidsorganisatie en –voorwaarden en </w:t>
      </w:r>
      <w:r w:rsidR="003D63C0">
        <w:rPr>
          <w:rFonts w:ascii="Calibri" w:hAnsi="Calibri" w:cs="Calibri"/>
          <w:szCs w:val="22"/>
        </w:rPr>
        <w:t>om</w:t>
      </w:r>
      <w:r>
        <w:rPr>
          <w:rFonts w:ascii="Calibri" w:hAnsi="Calibri" w:cs="Calibri"/>
          <w:szCs w:val="22"/>
        </w:rPr>
        <w:t xml:space="preserve"> </w:t>
      </w:r>
      <w:r>
        <w:rPr>
          <w:rFonts w:ascii="Calibri" w:hAnsi="Calibri" w:cs="Calibri"/>
          <w:b/>
          <w:szCs w:val="22"/>
        </w:rPr>
        <w:t>het preventieplan</w:t>
      </w:r>
      <w:r w:rsidR="003D63C0">
        <w:rPr>
          <w:rFonts w:ascii="Calibri" w:hAnsi="Calibri" w:cs="Calibri"/>
          <w:b/>
          <w:szCs w:val="22"/>
        </w:rPr>
        <w:t xml:space="preserve"> regelmatig te updaten</w:t>
      </w:r>
      <w:r>
        <w:rPr>
          <w:rFonts w:ascii="Calibri" w:hAnsi="Calibri" w:cs="Calibri"/>
          <w:b/>
          <w:szCs w:val="22"/>
        </w:rPr>
        <w:t xml:space="preserve"> in functie van de vastgestelde risico’s/incidenten en de evaluatie ervan:</w:t>
      </w:r>
    </w:p>
    <w:p w14:paraId="055323D2" w14:textId="2B5D4415" w:rsidR="003D63C0" w:rsidRPr="003D63C0" w:rsidRDefault="003D63C0" w:rsidP="00A10EE6">
      <w:pPr>
        <w:pStyle w:val="Paragraphedeliste"/>
        <w:numPr>
          <w:ilvl w:val="0"/>
          <w:numId w:val="9"/>
        </w:numPr>
        <w:spacing w:before="0" w:after="0" w:afterAutospacing="0"/>
        <w:rPr>
          <w:rStyle w:val="normaltextrun1"/>
          <w:rFonts w:ascii="Calibri" w:hAnsi="Calibri" w:cs="Calibri"/>
          <w:b/>
          <w:bCs/>
          <w:szCs w:val="22"/>
          <w:u w:val="single"/>
        </w:rPr>
      </w:pPr>
      <w:r w:rsidRPr="003D63C0">
        <w:rPr>
          <w:rStyle w:val="normaltextrun1"/>
          <w:rFonts w:ascii="Calibri" w:hAnsi="Calibri" w:cs="Calibri"/>
          <w:b/>
          <w:szCs w:val="22"/>
        </w:rPr>
        <w:t xml:space="preserve">Vertaal de richtlijnen naar </w:t>
      </w:r>
      <w:r w:rsidR="00340023">
        <w:rPr>
          <w:rStyle w:val="normaltextrun1"/>
          <w:rFonts w:ascii="Calibri" w:hAnsi="Calibri" w:cs="Calibri"/>
          <w:b/>
          <w:szCs w:val="22"/>
        </w:rPr>
        <w:t xml:space="preserve">de </w:t>
      </w:r>
      <w:r w:rsidRPr="003D63C0">
        <w:rPr>
          <w:rStyle w:val="normaltextrun1"/>
          <w:rFonts w:ascii="Calibri" w:hAnsi="Calibri" w:cs="Calibri"/>
          <w:b/>
          <w:szCs w:val="22"/>
        </w:rPr>
        <w:t>bedrijfscontext</w:t>
      </w:r>
      <w:r w:rsidRPr="003D63C0">
        <w:rPr>
          <w:rFonts w:ascii="Calibri Light" w:eastAsia="Calibri" w:hAnsi="Calibri Light" w:cs="Calibri Light"/>
          <w:b/>
          <w:bCs/>
        </w:rPr>
        <w:t xml:space="preserve"> </w:t>
      </w:r>
      <w:r w:rsidRPr="003D63C0">
        <w:rPr>
          <w:rStyle w:val="normaltextrun1"/>
          <w:rFonts w:ascii="Calibri" w:hAnsi="Calibri" w:cs="Calibri"/>
          <w:b/>
          <w:bCs/>
          <w:szCs w:val="22"/>
        </w:rPr>
        <w:t>en volg dit op binnen het bevoegde interne overlegorgaan.</w:t>
      </w:r>
    </w:p>
    <w:p w14:paraId="7D6B56D7" w14:textId="77777777" w:rsidR="000E46CB" w:rsidRPr="003D63C0" w:rsidRDefault="000E46CB" w:rsidP="00987314">
      <w:pPr>
        <w:pStyle w:val="Paragraphedeliste"/>
        <w:spacing w:before="0" w:after="0" w:afterAutospacing="0"/>
        <w:ind w:left="770"/>
        <w:rPr>
          <w:rStyle w:val="normaltextrun1"/>
          <w:rFonts w:ascii="Calibri" w:hAnsi="Calibri" w:cs="Calibri"/>
          <w:b/>
          <w:bCs/>
          <w:szCs w:val="22"/>
          <w:u w:val="single"/>
        </w:rPr>
      </w:pPr>
    </w:p>
    <w:p w14:paraId="1427B9D2" w14:textId="7E4A9C94" w:rsidR="00EB0E03" w:rsidRPr="00507179" w:rsidRDefault="003D63C0" w:rsidP="00A10EE6">
      <w:pPr>
        <w:pStyle w:val="Paragraphedeliste"/>
        <w:numPr>
          <w:ilvl w:val="0"/>
          <w:numId w:val="9"/>
        </w:numPr>
        <w:spacing w:before="0" w:after="0" w:afterAutospacing="0"/>
        <w:rPr>
          <w:rStyle w:val="normaltextrun1"/>
          <w:rFonts w:ascii="Calibri" w:hAnsi="Calibri" w:cs="Calibri"/>
          <w:b/>
          <w:bCs/>
          <w:szCs w:val="22"/>
          <w:u w:val="single"/>
        </w:rPr>
      </w:pPr>
      <w:r w:rsidRPr="003D63C0">
        <w:rPr>
          <w:rStyle w:val="normaltextrun1"/>
          <w:rFonts w:ascii="Calibri" w:hAnsi="Calibri" w:cs="Calibri"/>
          <w:b/>
          <w:bCs/>
          <w:szCs w:val="22"/>
          <w:lang w:eastAsia="nl-BE"/>
        </w:rPr>
        <w:t>Betrek experten</w:t>
      </w:r>
      <w:r w:rsidR="00B96690" w:rsidRPr="003D63C0">
        <w:rPr>
          <w:rStyle w:val="normaltextrun1"/>
          <w:rFonts w:ascii="Calibri" w:hAnsi="Calibri" w:cs="Calibri"/>
          <w:szCs w:val="22"/>
          <w:lang w:eastAsia="nl-BE"/>
        </w:rPr>
        <w:br/>
      </w:r>
      <w:r w:rsidRPr="003D63C0">
        <w:rPr>
          <w:rStyle w:val="normaltextrun1"/>
          <w:rFonts w:ascii="Calibri" w:hAnsi="Calibri" w:cs="Calibri"/>
          <w:szCs w:val="22"/>
          <w:lang w:eastAsia="nl-BE"/>
        </w:rPr>
        <w:t>Het is aangewezen dat bedrijven hun benadering onderbouwen via een risicoanalyse waarbij per activiteit/situatie het risico, de evaluatie van het risico en de maatregelen worden weergegeven. Er kan vertrokken worden van de bestaande risicoanalyses in het kader van veiligheid, gezondheid en welzijn op het werk. Het is ook aan te raden om hiervoor beroep te doen op de aanwezige expertise van de interne en externe diensten voor preventie en bescherming op het werk</w:t>
      </w:r>
      <w:r w:rsidR="00507179">
        <w:rPr>
          <w:rStyle w:val="normaltextrun1"/>
          <w:rFonts w:ascii="Calibri" w:hAnsi="Calibri" w:cs="Calibri"/>
          <w:szCs w:val="22"/>
          <w:lang w:eastAsia="nl-BE"/>
        </w:rPr>
        <w:t>, ook in het kader van de evaluatie en de updates van de maatregelen/incidenten</w:t>
      </w:r>
      <w:r w:rsidRPr="003D63C0">
        <w:rPr>
          <w:rStyle w:val="normaltextrun1"/>
          <w:rFonts w:ascii="Calibri" w:hAnsi="Calibri" w:cs="Calibri"/>
          <w:szCs w:val="22"/>
          <w:lang w:eastAsia="nl-BE"/>
        </w:rPr>
        <w:t>. Als blijkt dat het toepassen van ‘</w:t>
      </w:r>
      <w:proofErr w:type="spellStart"/>
      <w:r w:rsidRPr="003D63C0">
        <w:rPr>
          <w:rStyle w:val="normaltextrun1"/>
          <w:rFonts w:ascii="Calibri" w:hAnsi="Calibri" w:cs="Calibri"/>
          <w:szCs w:val="22"/>
          <w:lang w:eastAsia="nl-BE"/>
        </w:rPr>
        <w:t>social</w:t>
      </w:r>
      <w:proofErr w:type="spellEnd"/>
      <w:r w:rsidRPr="003D63C0">
        <w:rPr>
          <w:rStyle w:val="normaltextrun1"/>
          <w:rFonts w:ascii="Calibri" w:hAnsi="Calibri" w:cs="Calibri"/>
          <w:szCs w:val="22"/>
          <w:lang w:eastAsia="nl-BE"/>
        </w:rPr>
        <w:t xml:space="preserve"> </w:t>
      </w:r>
      <w:proofErr w:type="spellStart"/>
      <w:r w:rsidRPr="003D63C0">
        <w:rPr>
          <w:rStyle w:val="normaltextrun1"/>
          <w:rFonts w:ascii="Calibri" w:hAnsi="Calibri" w:cs="Calibri"/>
          <w:szCs w:val="22"/>
          <w:lang w:eastAsia="nl-BE"/>
        </w:rPr>
        <w:t>distancing</w:t>
      </w:r>
      <w:proofErr w:type="spellEnd"/>
      <w:r w:rsidRPr="003D63C0">
        <w:rPr>
          <w:rStyle w:val="normaltextrun1"/>
          <w:rFonts w:ascii="Calibri" w:hAnsi="Calibri" w:cs="Calibri"/>
          <w:szCs w:val="22"/>
          <w:lang w:eastAsia="nl-BE"/>
        </w:rPr>
        <w:t>’-maatregelen niet mogelijk is voor bepaalde activiteiten, dan is het belangrijk dat bedrijven bijkomende beschermingsmaatregelen nemen.</w:t>
      </w:r>
    </w:p>
    <w:p w14:paraId="0F65C54B" w14:textId="42C78DB5" w:rsidR="00507179" w:rsidRPr="00507179" w:rsidRDefault="00507179" w:rsidP="00507179">
      <w:pPr>
        <w:spacing w:before="0" w:after="0" w:afterAutospacing="0"/>
        <w:rPr>
          <w:rStyle w:val="normaltextrun1"/>
          <w:rFonts w:ascii="Calibri" w:hAnsi="Calibri" w:cs="Calibri"/>
          <w:b/>
          <w:bCs/>
          <w:szCs w:val="22"/>
          <w:u w:val="single"/>
        </w:rPr>
      </w:pPr>
    </w:p>
    <w:p w14:paraId="14789E64" w14:textId="1808DB0B" w:rsidR="00B96690" w:rsidRPr="00507179" w:rsidRDefault="00507179" w:rsidP="00A10EE6">
      <w:pPr>
        <w:pStyle w:val="paragraph"/>
        <w:numPr>
          <w:ilvl w:val="0"/>
          <w:numId w:val="9"/>
        </w:numPr>
        <w:textAlignment w:val="baseline"/>
        <w:rPr>
          <w:rStyle w:val="scxw39219521"/>
          <w:b/>
          <w:bCs/>
        </w:rPr>
      </w:pPr>
      <w:r w:rsidRPr="00507179">
        <w:rPr>
          <w:b/>
          <w:bCs/>
        </w:rPr>
        <w:t>Zorg voor opleiding, informatie en instructies zodat iedereen de richtlijnen opvolgt</w:t>
      </w:r>
    </w:p>
    <w:p w14:paraId="2FF361E5" w14:textId="77777777" w:rsidR="00507179" w:rsidRDefault="00507179" w:rsidP="00987314">
      <w:pPr>
        <w:pStyle w:val="paragraph"/>
        <w:ind w:left="720"/>
        <w:textAlignment w:val="baseline"/>
      </w:pPr>
      <w:r w:rsidRPr="00507179">
        <w:t xml:space="preserve">Het is belangrijk dat de richtlijnen die binnen het bedrijf zijn vertaald, </w:t>
      </w:r>
      <w:r w:rsidRPr="00507179">
        <w:rPr>
          <w:bCs/>
        </w:rPr>
        <w:t>worden opgevolgd door het bedrijf en door alle arbeiders in het bedrijf</w:t>
      </w:r>
      <w:r w:rsidRPr="00507179">
        <w:t xml:space="preserve">. Leidinggevenden moeten toezien op de naleving van de richtlijnen </w:t>
      </w:r>
      <w:r>
        <w:t>tijdens het werk, de pauzes en het transport. De arbeiders verbinden zich er zonder voorbehoud toe om de richtlijnen individueel en collectief toe te passen.</w:t>
      </w:r>
    </w:p>
    <w:p w14:paraId="4A4D0C1E" w14:textId="77777777" w:rsidR="00EB0E03" w:rsidRPr="00E830D5" w:rsidRDefault="00EB0E03" w:rsidP="00987314">
      <w:pPr>
        <w:pStyle w:val="paragraph"/>
        <w:ind w:left="720"/>
        <w:textAlignment w:val="baseline"/>
      </w:pPr>
    </w:p>
    <w:p w14:paraId="20348D31" w14:textId="34E2B297" w:rsidR="00067E7A" w:rsidRPr="00067E7A" w:rsidRDefault="00067E7A" w:rsidP="00A10EE6">
      <w:pPr>
        <w:pStyle w:val="paragraph"/>
        <w:numPr>
          <w:ilvl w:val="0"/>
          <w:numId w:val="9"/>
        </w:numPr>
        <w:textAlignment w:val="baseline"/>
      </w:pPr>
      <w:r w:rsidRPr="00067E7A">
        <w:rPr>
          <w:b/>
          <w:bCs/>
          <w:lang w:eastAsia="en-US"/>
        </w:rPr>
        <w:t>Voeg contactgegevens toe</w:t>
      </w:r>
      <w:r w:rsidR="00B96690" w:rsidRPr="00067E7A">
        <w:rPr>
          <w:b/>
          <w:bCs/>
          <w:lang w:eastAsia="en-US"/>
        </w:rPr>
        <w:br/>
      </w:r>
      <w:r w:rsidRPr="00067E7A">
        <w:t>Vermeld ook de contactgegevens van nuttige referentiepersonen van de interne of externe preventiedienst, zoals arbeidsarts, vertrouwenspersoon, preventieadviseur</w:t>
      </w:r>
      <w:r>
        <w:t xml:space="preserve"> ergonoom, in veiligheid en hygiënist</w:t>
      </w:r>
      <w:r w:rsidRPr="00067E7A">
        <w:t xml:space="preserve">, de preventieadviseur psychosociale aspecten. Voeg eventueel een contactpunt voor </w:t>
      </w:r>
      <w:proofErr w:type="spellStart"/>
      <w:r w:rsidRPr="00067E7A">
        <w:t>coronagerelateerde</w:t>
      </w:r>
      <w:proofErr w:type="spellEnd"/>
      <w:r w:rsidRPr="00067E7A">
        <w:t xml:space="preserve"> vragen toe.</w:t>
      </w:r>
    </w:p>
    <w:p w14:paraId="0FF424F8" w14:textId="77777777" w:rsidR="000E46CB" w:rsidRPr="00543FCB" w:rsidRDefault="000E46CB" w:rsidP="00987314">
      <w:pPr>
        <w:pStyle w:val="paragraph"/>
        <w:ind w:left="720"/>
        <w:textAlignment w:val="baseline"/>
        <w:rPr>
          <w:lang w:val="fr-BE"/>
        </w:rPr>
      </w:pPr>
    </w:p>
    <w:p w14:paraId="435BD901" w14:textId="3893B03A" w:rsidR="00685024" w:rsidRPr="00E830D5" w:rsidRDefault="00067E7A" w:rsidP="00A10EE6">
      <w:pPr>
        <w:pStyle w:val="paragraph"/>
        <w:numPr>
          <w:ilvl w:val="0"/>
          <w:numId w:val="9"/>
        </w:numPr>
        <w:textAlignment w:val="baseline"/>
      </w:pPr>
      <w:r w:rsidRPr="00067E7A">
        <w:rPr>
          <w:b/>
          <w:bCs/>
          <w:lang w:eastAsia="en-US"/>
        </w:rPr>
        <w:t>Er dient een dispositief ingevoerd te worden om een werknemer met tekenen van z</w:t>
      </w:r>
      <w:r w:rsidR="00340023">
        <w:rPr>
          <w:b/>
          <w:bCs/>
          <w:lang w:eastAsia="en-US"/>
        </w:rPr>
        <w:t>iekte af te zonderen en om zijn</w:t>
      </w:r>
      <w:r w:rsidRPr="00067E7A">
        <w:rPr>
          <w:b/>
          <w:bCs/>
          <w:lang w:eastAsia="en-US"/>
        </w:rPr>
        <w:t xml:space="preserve"> terugkeer naar</w:t>
      </w:r>
      <w:r w:rsidR="00340023">
        <w:rPr>
          <w:b/>
          <w:bCs/>
          <w:lang w:eastAsia="en-US"/>
        </w:rPr>
        <w:t xml:space="preserve"> huis te organiseren, of om hem</w:t>
      </w:r>
      <w:r w:rsidRPr="00067E7A">
        <w:rPr>
          <w:b/>
          <w:bCs/>
          <w:lang w:eastAsia="en-US"/>
        </w:rPr>
        <w:t xml:space="preserve"> te vervoere</w:t>
      </w:r>
      <w:r>
        <w:rPr>
          <w:b/>
          <w:bCs/>
          <w:lang w:eastAsia="en-US"/>
        </w:rPr>
        <w:t>n naar een</w:t>
      </w:r>
      <w:r w:rsidR="00340023">
        <w:rPr>
          <w:b/>
          <w:bCs/>
          <w:lang w:eastAsia="en-US"/>
        </w:rPr>
        <w:t xml:space="preserve"> spoeddienst als zijn</w:t>
      </w:r>
      <w:r>
        <w:rPr>
          <w:b/>
          <w:bCs/>
          <w:lang w:eastAsia="en-US"/>
        </w:rPr>
        <w:t xml:space="preserve"> toestand dit vereist.</w:t>
      </w:r>
    </w:p>
    <w:p w14:paraId="68DFD443" w14:textId="77777777" w:rsidR="00E830D5" w:rsidRDefault="00E830D5" w:rsidP="00E830D5">
      <w:pPr>
        <w:pStyle w:val="Paragraphedeliste"/>
      </w:pPr>
    </w:p>
    <w:p w14:paraId="14DC7777" w14:textId="77777777" w:rsidR="00E830D5" w:rsidRPr="00067E7A" w:rsidRDefault="00E830D5" w:rsidP="00E830D5">
      <w:pPr>
        <w:pStyle w:val="paragraph"/>
        <w:ind w:left="720"/>
        <w:textAlignment w:val="baseline"/>
      </w:pPr>
    </w:p>
    <w:p w14:paraId="34CEDF00" w14:textId="196C31CA" w:rsidR="008D3437" w:rsidRDefault="008D3437" w:rsidP="00E259B5">
      <w:pPr>
        <w:jc w:val="both"/>
        <w:rPr>
          <w:rFonts w:ascii="Calibri" w:hAnsi="Calibri" w:cs="Calibri"/>
          <w:szCs w:val="22"/>
        </w:rPr>
      </w:pPr>
      <w:r w:rsidRPr="008D3437">
        <w:rPr>
          <w:rFonts w:ascii="Calibri" w:hAnsi="Calibri" w:cs="Calibri"/>
          <w:szCs w:val="22"/>
        </w:rPr>
        <w:lastRenderedPageBreak/>
        <w:t xml:space="preserve">Er wordt aan herinnerd dat in het kader van hun algemene </w:t>
      </w:r>
      <w:r>
        <w:rPr>
          <w:rFonts w:ascii="Calibri" w:hAnsi="Calibri" w:cs="Calibri"/>
          <w:szCs w:val="22"/>
        </w:rPr>
        <w:t>adviserende bevoegdheid de comités voor preventie en bescherming op het werk (bij ontstentenis van het CPBW, de syndicale delegatie; bij ontstentenis van de syndicale delegatie, de werknemers zelf) geraadpleegd worden en hun voorafgaandelijk advies geven over alle maatregelen die betrekking hebben op het welzijn van de werknemers.</w:t>
      </w:r>
    </w:p>
    <w:p w14:paraId="217C6DE6" w14:textId="4B1E09B6" w:rsidR="00F16D8D" w:rsidRPr="00D279B3" w:rsidRDefault="00D279B3" w:rsidP="00543FC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ascii="Calibri" w:hAnsi="Calibri" w:cs="Calibri"/>
          <w:b/>
          <w:bCs/>
          <w:sz w:val="28"/>
          <w:szCs w:val="28"/>
          <w:u w:val="single"/>
        </w:rPr>
      </w:pPr>
      <w:r w:rsidRPr="00D279B3">
        <w:rPr>
          <w:rFonts w:ascii="Calibri" w:hAnsi="Calibri" w:cs="Calibri"/>
          <w:b/>
          <w:bCs/>
          <w:sz w:val="28"/>
          <w:szCs w:val="28"/>
          <w:u w:val="single"/>
        </w:rPr>
        <w:t>Richtlijnen voor de bedrijven</w:t>
      </w:r>
    </w:p>
    <w:p w14:paraId="4DF1A1A5" w14:textId="76016B1F" w:rsidR="00D279B3" w:rsidRDefault="00D279B3" w:rsidP="000E46CB">
      <w:pPr>
        <w:jc w:val="both"/>
        <w:rPr>
          <w:rFonts w:ascii="Calibri" w:hAnsi="Calibri" w:cs="Calibri"/>
          <w:szCs w:val="22"/>
        </w:rPr>
      </w:pPr>
      <w:r w:rsidRPr="00D279B3">
        <w:rPr>
          <w:rFonts w:ascii="Calibri" w:hAnsi="Calibri" w:cs="Calibri"/>
          <w:bCs/>
          <w:szCs w:val="22"/>
        </w:rPr>
        <w:t>De bedrijven uit de sector en hun personeel zijn onderworpen aan de welzijnswet en d</w:t>
      </w:r>
      <w:r w:rsidR="00340023">
        <w:rPr>
          <w:rFonts w:ascii="Calibri" w:hAnsi="Calibri" w:cs="Calibri"/>
          <w:bCs/>
          <w:szCs w:val="22"/>
        </w:rPr>
        <w:t>e codex over het w</w:t>
      </w:r>
      <w:r>
        <w:rPr>
          <w:rFonts w:ascii="Calibri" w:hAnsi="Calibri" w:cs="Calibri"/>
          <w:bCs/>
          <w:szCs w:val="22"/>
        </w:rPr>
        <w:t>elzijn op het werk, al</w:t>
      </w:r>
      <w:r w:rsidR="00543FE7">
        <w:rPr>
          <w:rFonts w:ascii="Calibri" w:hAnsi="Calibri" w:cs="Calibri"/>
          <w:bCs/>
          <w:szCs w:val="22"/>
        </w:rPr>
        <w:t>sook aan de maatregelen in het ministerieel b</w:t>
      </w:r>
      <w:r>
        <w:rPr>
          <w:rFonts w:ascii="Calibri" w:hAnsi="Calibri" w:cs="Calibri"/>
          <w:bCs/>
          <w:szCs w:val="22"/>
        </w:rPr>
        <w:t>esluit van 23 maart 2020 over de dringende maatregelen om de verspreiding van het coronavirus COVID-19 te beperken, zoals gewijz</w:t>
      </w:r>
      <w:r w:rsidR="00543FE7">
        <w:rPr>
          <w:rFonts w:ascii="Calibri" w:hAnsi="Calibri" w:cs="Calibri"/>
          <w:bCs/>
          <w:szCs w:val="22"/>
        </w:rPr>
        <w:t>igd door de ministeriële b</w:t>
      </w:r>
      <w:r>
        <w:rPr>
          <w:rFonts w:ascii="Calibri" w:hAnsi="Calibri" w:cs="Calibri"/>
          <w:bCs/>
          <w:szCs w:val="22"/>
        </w:rPr>
        <w:t xml:space="preserve">esluiten van </w:t>
      </w:r>
      <w:r>
        <w:rPr>
          <w:rFonts w:ascii="Calibri" w:hAnsi="Calibri" w:cs="Calibri"/>
          <w:szCs w:val="22"/>
        </w:rPr>
        <w:t>17 april 2020, van 30 april 2020, van 8 mei 2020, van 15 mei 2020, van 20 mei 2020 en van 25 mei 2020. Voor de bedrijven die onder het bevoegdheidsgebied van het PC 119 (essentiële sector) vallen, legt de regering de volgende maatregelen op:</w:t>
      </w:r>
    </w:p>
    <w:p w14:paraId="4DFEC1F1" w14:textId="15DFD9A5" w:rsidR="00D279B3" w:rsidRPr="00D279B3" w:rsidRDefault="00D279B3" w:rsidP="00A10EE6">
      <w:pPr>
        <w:pStyle w:val="Paragraphedeliste"/>
        <w:numPr>
          <w:ilvl w:val="0"/>
          <w:numId w:val="8"/>
        </w:numPr>
        <w:jc w:val="both"/>
        <w:rPr>
          <w:rFonts w:ascii="Calibri" w:hAnsi="Calibri" w:cs="Calibri"/>
          <w:bCs/>
          <w:szCs w:val="22"/>
        </w:rPr>
      </w:pPr>
      <w:r w:rsidRPr="00D279B3">
        <w:rPr>
          <w:rFonts w:ascii="Calibri" w:hAnsi="Calibri" w:cs="Calibri"/>
          <w:bCs/>
          <w:szCs w:val="22"/>
        </w:rPr>
        <w:t xml:space="preserve">De bedrijven en diensten </w:t>
      </w:r>
      <w:r>
        <w:rPr>
          <w:rFonts w:ascii="Calibri" w:hAnsi="Calibri" w:cs="Calibri"/>
          <w:bCs/>
          <w:szCs w:val="22"/>
        </w:rPr>
        <w:t xml:space="preserve">uit de essentiële sectoren </w:t>
      </w:r>
      <w:r w:rsidRPr="00D279B3">
        <w:rPr>
          <w:rFonts w:ascii="Calibri" w:hAnsi="Calibri" w:cs="Calibri"/>
          <w:bCs/>
          <w:szCs w:val="22"/>
        </w:rPr>
        <w:t>zijn gehouden om, in de mate van het mogelijke, het systeem van telewerk en de regels van ‘</w:t>
      </w:r>
      <w:proofErr w:type="spellStart"/>
      <w:r w:rsidRPr="00D279B3">
        <w:rPr>
          <w:rFonts w:ascii="Calibri" w:hAnsi="Calibri" w:cs="Calibri"/>
          <w:bCs/>
          <w:szCs w:val="22"/>
        </w:rPr>
        <w:t>social</w:t>
      </w:r>
      <w:proofErr w:type="spellEnd"/>
      <w:r w:rsidRPr="00D279B3">
        <w:rPr>
          <w:rFonts w:ascii="Calibri" w:hAnsi="Calibri" w:cs="Calibri"/>
          <w:bCs/>
          <w:szCs w:val="22"/>
        </w:rPr>
        <w:t xml:space="preserve"> </w:t>
      </w:r>
      <w:proofErr w:type="spellStart"/>
      <w:r w:rsidRPr="00D279B3">
        <w:rPr>
          <w:rFonts w:ascii="Calibri" w:hAnsi="Calibri" w:cs="Calibri"/>
          <w:bCs/>
          <w:szCs w:val="22"/>
        </w:rPr>
        <w:t>distancing</w:t>
      </w:r>
      <w:proofErr w:type="spellEnd"/>
      <w:r w:rsidRPr="00D279B3">
        <w:rPr>
          <w:rFonts w:ascii="Calibri" w:hAnsi="Calibri" w:cs="Calibri"/>
          <w:bCs/>
          <w:szCs w:val="22"/>
        </w:rPr>
        <w:t>’ toe te passen.</w:t>
      </w:r>
    </w:p>
    <w:p w14:paraId="79D38980" w14:textId="548B8AA3" w:rsidR="00803F10" w:rsidRDefault="00D279B3" w:rsidP="00A10EE6">
      <w:pPr>
        <w:pStyle w:val="Paragraphedeliste"/>
        <w:numPr>
          <w:ilvl w:val="0"/>
          <w:numId w:val="8"/>
        </w:numPr>
        <w:jc w:val="both"/>
        <w:rPr>
          <w:rFonts w:ascii="Calibri" w:hAnsi="Calibri" w:cs="Calibri"/>
          <w:bCs/>
          <w:szCs w:val="22"/>
        </w:rPr>
      </w:pPr>
      <w:r w:rsidRPr="00D279B3">
        <w:rPr>
          <w:rFonts w:ascii="Calibri" w:hAnsi="Calibri" w:cs="Calibri"/>
          <w:bCs/>
          <w:szCs w:val="22"/>
        </w:rPr>
        <w:t>De sec</w:t>
      </w:r>
      <w:r>
        <w:rPr>
          <w:rFonts w:ascii="Calibri" w:hAnsi="Calibri" w:cs="Calibri"/>
          <w:bCs/>
          <w:szCs w:val="22"/>
        </w:rPr>
        <w:t>toren en de bedienden die behoren tot de cruciale sectoren en de essentiële diensten en die hun activiteiten niet hebben stopgezet en reeds zelf de nodige maatregelen hebben getroffen, kunnen de Generieke Gids als inspiratiebron gebruiken. De bedrijven uit de cruciale sectoren en de essentiële diensten zijn toegankelijk voor het publiek. De regels van ‘</w:t>
      </w:r>
      <w:proofErr w:type="spellStart"/>
      <w:r>
        <w:rPr>
          <w:rFonts w:ascii="Calibri" w:hAnsi="Calibri" w:cs="Calibri"/>
          <w:bCs/>
          <w:szCs w:val="22"/>
        </w:rPr>
        <w:t>social</w:t>
      </w:r>
      <w:proofErr w:type="spellEnd"/>
      <w:r>
        <w:rPr>
          <w:rFonts w:ascii="Calibri" w:hAnsi="Calibri" w:cs="Calibri"/>
          <w:bCs/>
          <w:szCs w:val="22"/>
        </w:rPr>
        <w:t xml:space="preserve"> </w:t>
      </w:r>
      <w:proofErr w:type="spellStart"/>
      <w:r>
        <w:rPr>
          <w:rFonts w:ascii="Calibri" w:hAnsi="Calibri" w:cs="Calibri"/>
          <w:bCs/>
          <w:szCs w:val="22"/>
        </w:rPr>
        <w:t>distancing</w:t>
      </w:r>
      <w:proofErr w:type="spellEnd"/>
      <w:r>
        <w:rPr>
          <w:rFonts w:ascii="Calibri" w:hAnsi="Calibri" w:cs="Calibri"/>
          <w:bCs/>
          <w:szCs w:val="22"/>
        </w:rPr>
        <w:t>’ moeten in de mate van het mogelijke nageleefd worden.</w:t>
      </w:r>
    </w:p>
    <w:p w14:paraId="3C1D33D2" w14:textId="2F7783CB" w:rsidR="00D279B3" w:rsidRPr="00250FCE" w:rsidRDefault="00250FCE" w:rsidP="000E46CB">
      <w:pPr>
        <w:jc w:val="both"/>
        <w:rPr>
          <w:rFonts w:ascii="Calibri" w:hAnsi="Calibri" w:cs="Calibri"/>
          <w:bCs/>
          <w:szCs w:val="22"/>
        </w:rPr>
      </w:pPr>
      <w:r w:rsidRPr="00250FCE">
        <w:rPr>
          <w:rFonts w:ascii="Calibri" w:hAnsi="Calibri" w:cs="Calibri"/>
          <w:bCs/>
          <w:szCs w:val="22"/>
        </w:rPr>
        <w:t>Behalve deze verplichte maatregelen die opgelegd worden door de overheden worden de volgende maatregelen aangenomen in het kader van de huidige Gids om de bovenvermelde verplichtingen na te komen en om de gezondheid en de veiligheid van de werknemers te waarborgen:</w:t>
      </w:r>
    </w:p>
    <w:p w14:paraId="5FDDC720" w14:textId="7C89EFF9" w:rsidR="00E126F9" w:rsidRPr="00E31BF7" w:rsidRDefault="00685024" w:rsidP="00685024">
      <w:pPr>
        <w:jc w:val="both"/>
        <w:rPr>
          <w:rFonts w:ascii="Calibri" w:hAnsi="Calibri" w:cs="Calibri"/>
          <w:b/>
          <w:szCs w:val="22"/>
          <w:u w:val="single"/>
        </w:rPr>
      </w:pPr>
      <w:r w:rsidRPr="00E31BF7">
        <w:rPr>
          <w:rFonts w:ascii="Calibri" w:hAnsi="Calibri" w:cs="Calibri"/>
          <w:b/>
          <w:szCs w:val="22"/>
          <w:u w:val="single"/>
        </w:rPr>
        <w:t xml:space="preserve">A. </w:t>
      </w:r>
      <w:r w:rsidR="00E31BF7" w:rsidRPr="00E31BF7">
        <w:rPr>
          <w:rFonts w:ascii="Calibri" w:hAnsi="Calibri" w:cs="Calibri"/>
          <w:b/>
          <w:szCs w:val="22"/>
          <w:u w:val="single"/>
        </w:rPr>
        <w:t>VERLUCHTING VAN WERKLOKALEN EN PARKINGS</w:t>
      </w:r>
      <w:r w:rsidRPr="00E31BF7">
        <w:rPr>
          <w:rFonts w:ascii="Calibri" w:hAnsi="Calibri" w:cs="Calibri"/>
          <w:b/>
          <w:szCs w:val="22"/>
          <w:u w:val="single"/>
        </w:rPr>
        <w:t xml:space="preserve"> </w:t>
      </w:r>
    </w:p>
    <w:p w14:paraId="48DABDA8" w14:textId="65F70C8A" w:rsidR="00BC14B5" w:rsidRDefault="00E31BF7" w:rsidP="00685024">
      <w:pPr>
        <w:suppressAutoHyphens/>
        <w:autoSpaceDN w:val="0"/>
        <w:spacing w:before="0" w:after="0" w:afterAutospacing="0"/>
        <w:ind w:right="0"/>
        <w:jc w:val="both"/>
        <w:textAlignment w:val="baseline"/>
        <w:rPr>
          <w:rFonts w:ascii="Calibri" w:hAnsi="Calibri" w:cs="Calibri"/>
          <w:szCs w:val="22"/>
        </w:rPr>
      </w:pPr>
      <w:r w:rsidRPr="00E31BF7">
        <w:rPr>
          <w:rFonts w:ascii="Calibri" w:hAnsi="Calibri" w:cs="Calibri"/>
          <w:szCs w:val="22"/>
        </w:rPr>
        <w:t>De Hoge Gezondheidsraad (HGR) beveelt bijzondere voorzorg</w:t>
      </w:r>
      <w:r w:rsidR="00543FE7">
        <w:rPr>
          <w:rFonts w:ascii="Calibri" w:hAnsi="Calibri" w:cs="Calibri"/>
          <w:szCs w:val="22"/>
        </w:rPr>
        <w:t>smaatregel</w:t>
      </w:r>
      <w:r w:rsidRPr="00E31BF7">
        <w:rPr>
          <w:rFonts w:ascii="Calibri" w:hAnsi="Calibri" w:cs="Calibri"/>
          <w:szCs w:val="22"/>
        </w:rPr>
        <w:t>en aan om het risico op verspreiding via de lucht in werklokalen te beperken.</w:t>
      </w:r>
      <w:r>
        <w:rPr>
          <w:rFonts w:ascii="Calibri" w:hAnsi="Calibri" w:cs="Calibri"/>
          <w:szCs w:val="22"/>
        </w:rPr>
        <w:t xml:space="preserve"> </w:t>
      </w:r>
      <w:r w:rsidRPr="00BC14B5">
        <w:rPr>
          <w:rFonts w:ascii="Calibri" w:hAnsi="Calibri" w:cs="Calibri"/>
          <w:szCs w:val="22"/>
        </w:rPr>
        <w:t xml:space="preserve">Aangezien er werd </w:t>
      </w:r>
      <w:r w:rsidR="00BC14B5" w:rsidRPr="00BC14B5">
        <w:rPr>
          <w:rFonts w:ascii="Calibri" w:hAnsi="Calibri" w:cs="Calibri"/>
          <w:szCs w:val="22"/>
        </w:rPr>
        <w:t>aangetoond</w:t>
      </w:r>
      <w:r w:rsidRPr="00BC14B5">
        <w:rPr>
          <w:rFonts w:ascii="Calibri" w:hAnsi="Calibri" w:cs="Calibri"/>
          <w:szCs w:val="22"/>
        </w:rPr>
        <w:t xml:space="preserve"> dat COVID-19</w:t>
      </w:r>
      <w:r w:rsidR="00BC14B5" w:rsidRPr="00BC14B5">
        <w:rPr>
          <w:rFonts w:ascii="Calibri" w:hAnsi="Calibri" w:cs="Calibri"/>
          <w:szCs w:val="22"/>
        </w:rPr>
        <w:t xml:space="preserve"> gedurende minstens drie uur levensvatbaar is als aerosol wordt er aangeraden om met </w:t>
      </w:r>
      <w:r w:rsidR="002033F9">
        <w:rPr>
          <w:rFonts w:ascii="Calibri" w:hAnsi="Calibri" w:cs="Calibri"/>
          <w:szCs w:val="22"/>
        </w:rPr>
        <w:t>frisse</w:t>
      </w:r>
      <w:r w:rsidR="00BC14B5" w:rsidRPr="00BC14B5">
        <w:rPr>
          <w:rFonts w:ascii="Calibri" w:hAnsi="Calibri" w:cs="Calibri"/>
          <w:szCs w:val="22"/>
        </w:rPr>
        <w:t xml:space="preserve"> lucht te verluchten.</w:t>
      </w:r>
    </w:p>
    <w:p w14:paraId="53BEF1F0" w14:textId="5F5468D1" w:rsidR="00BC14B5" w:rsidRDefault="00BC14B5" w:rsidP="00685024">
      <w:pPr>
        <w:suppressAutoHyphens/>
        <w:autoSpaceDN w:val="0"/>
        <w:spacing w:before="0" w:after="0" w:afterAutospacing="0"/>
        <w:ind w:right="0"/>
        <w:jc w:val="both"/>
        <w:textAlignment w:val="baseline"/>
        <w:rPr>
          <w:rFonts w:ascii="Calibri" w:hAnsi="Calibri" w:cs="Calibri"/>
          <w:szCs w:val="22"/>
        </w:rPr>
      </w:pPr>
    </w:p>
    <w:p w14:paraId="4445F198" w14:textId="2EDA4B9C" w:rsidR="00BC14B5" w:rsidRDefault="00BC14B5" w:rsidP="00685024">
      <w:pPr>
        <w:suppressAutoHyphens/>
        <w:autoSpaceDN w:val="0"/>
        <w:spacing w:before="0" w:after="0" w:afterAutospacing="0"/>
        <w:ind w:right="0"/>
        <w:jc w:val="both"/>
        <w:textAlignment w:val="baseline"/>
        <w:rPr>
          <w:rFonts w:ascii="Calibri" w:hAnsi="Calibri" w:cs="Calibri"/>
          <w:szCs w:val="22"/>
        </w:rPr>
      </w:pPr>
      <w:r>
        <w:rPr>
          <w:rFonts w:ascii="Calibri" w:hAnsi="Calibri" w:cs="Calibri"/>
          <w:szCs w:val="22"/>
        </w:rPr>
        <w:t>Raadpleeg de externe preventiedienst over de aanwezige ventilatiesystemen in het bedrijf en de risico’s die daaraan verbonden zouden zijn. Dit geldt eveneens voor de ventilatiesystemen van de transportmiddelen.</w:t>
      </w:r>
    </w:p>
    <w:p w14:paraId="21AE5E01" w14:textId="124A3C46" w:rsidR="00685024" w:rsidRPr="00685024" w:rsidRDefault="00685024" w:rsidP="00685024">
      <w:pPr>
        <w:suppressAutoHyphens/>
        <w:autoSpaceDN w:val="0"/>
        <w:spacing w:before="0" w:after="0" w:afterAutospacing="0"/>
        <w:ind w:right="0"/>
        <w:jc w:val="both"/>
        <w:textAlignment w:val="baseline"/>
        <w:rPr>
          <w:rFonts w:ascii="Calibri" w:hAnsi="Calibri" w:cs="Calibri"/>
          <w:szCs w:val="22"/>
          <w:lang w:val="fr-BE"/>
        </w:rPr>
      </w:pPr>
    </w:p>
    <w:p w14:paraId="45BE529D" w14:textId="1676F987" w:rsidR="002033F9" w:rsidRDefault="002033F9" w:rsidP="00A10EE6">
      <w:pPr>
        <w:pStyle w:val="Paragraphedeliste"/>
        <w:numPr>
          <w:ilvl w:val="0"/>
          <w:numId w:val="19"/>
        </w:numPr>
        <w:suppressAutoHyphens/>
        <w:autoSpaceDN w:val="0"/>
        <w:spacing w:before="0" w:after="0" w:afterAutospacing="0"/>
        <w:ind w:right="0"/>
        <w:jc w:val="both"/>
        <w:textAlignment w:val="baseline"/>
        <w:rPr>
          <w:rFonts w:ascii="Calibri" w:hAnsi="Calibri" w:cs="Calibri"/>
          <w:szCs w:val="22"/>
        </w:rPr>
      </w:pPr>
      <w:r w:rsidRPr="002033F9">
        <w:rPr>
          <w:rFonts w:ascii="Calibri" w:hAnsi="Calibri" w:cs="Calibri"/>
          <w:szCs w:val="22"/>
        </w:rPr>
        <w:t>Zorg voor een regelmatige en voldoende ventilatie van de arbeidsplekken en de collectieve uitrustingen, ofwel door een natuurlijke verluchting (regelmatige aanvoer van frisse lucht)</w:t>
      </w:r>
      <w:r>
        <w:rPr>
          <w:rFonts w:ascii="Calibri" w:hAnsi="Calibri" w:cs="Calibri"/>
          <w:szCs w:val="22"/>
        </w:rPr>
        <w:t>, ofwel door mechanische ventilatie.</w:t>
      </w:r>
    </w:p>
    <w:p w14:paraId="6D4F7353" w14:textId="0D483D6C" w:rsidR="002033F9" w:rsidRDefault="002033F9" w:rsidP="00A10EE6">
      <w:pPr>
        <w:pStyle w:val="Paragraphedeliste"/>
        <w:numPr>
          <w:ilvl w:val="0"/>
          <w:numId w:val="19"/>
        </w:numPr>
        <w:suppressAutoHyphens/>
        <w:autoSpaceDN w:val="0"/>
        <w:spacing w:before="0" w:after="0" w:afterAutospacing="0"/>
        <w:ind w:right="0"/>
        <w:jc w:val="both"/>
        <w:textAlignment w:val="baseline"/>
        <w:rPr>
          <w:rFonts w:ascii="Calibri" w:hAnsi="Calibri" w:cs="Calibri"/>
          <w:szCs w:val="22"/>
        </w:rPr>
      </w:pPr>
      <w:r>
        <w:rPr>
          <w:rFonts w:ascii="Calibri" w:hAnsi="Calibri" w:cs="Calibri"/>
          <w:szCs w:val="22"/>
        </w:rPr>
        <w:t xml:space="preserve">Zorg voor een goed onderhoud van de ventilatie- en/of verluchtingssystemen, en controleer </w:t>
      </w:r>
      <w:r w:rsidR="00543FE7">
        <w:rPr>
          <w:rFonts w:ascii="Calibri" w:hAnsi="Calibri" w:cs="Calibri"/>
          <w:szCs w:val="22"/>
        </w:rPr>
        <w:t>of</w:t>
      </w:r>
      <w:r>
        <w:rPr>
          <w:rFonts w:ascii="Calibri" w:hAnsi="Calibri" w:cs="Calibri"/>
          <w:szCs w:val="22"/>
        </w:rPr>
        <w:t xml:space="preserve"> er extra maatregelen noodzakelijk zijn voor de systemen waarin de lucht circuleert.</w:t>
      </w:r>
    </w:p>
    <w:p w14:paraId="2D90B2D0" w14:textId="2605EE97" w:rsidR="002033F9" w:rsidRDefault="002033F9" w:rsidP="00A10EE6">
      <w:pPr>
        <w:pStyle w:val="Paragraphedeliste"/>
        <w:numPr>
          <w:ilvl w:val="0"/>
          <w:numId w:val="19"/>
        </w:numPr>
        <w:suppressAutoHyphens/>
        <w:autoSpaceDN w:val="0"/>
        <w:spacing w:before="0" w:after="0" w:afterAutospacing="0"/>
        <w:ind w:right="0"/>
        <w:jc w:val="both"/>
        <w:textAlignment w:val="baseline"/>
        <w:rPr>
          <w:rFonts w:ascii="Calibri" w:hAnsi="Calibri" w:cs="Calibri"/>
          <w:szCs w:val="22"/>
        </w:rPr>
      </w:pPr>
      <w:r>
        <w:rPr>
          <w:rFonts w:ascii="Calibri" w:hAnsi="Calibri" w:cs="Calibri"/>
          <w:szCs w:val="22"/>
        </w:rPr>
        <w:t>Gebruik geen individuele ventilatoren die het virus kunnen verspreiden.</w:t>
      </w:r>
    </w:p>
    <w:p w14:paraId="4C9ED45F" w14:textId="766027BF" w:rsidR="002033F9" w:rsidRDefault="002033F9" w:rsidP="00A10EE6">
      <w:pPr>
        <w:pStyle w:val="Paragraphedeliste"/>
        <w:numPr>
          <w:ilvl w:val="0"/>
          <w:numId w:val="19"/>
        </w:numPr>
        <w:suppressAutoHyphens/>
        <w:autoSpaceDN w:val="0"/>
        <w:spacing w:before="0" w:after="0" w:afterAutospacing="0"/>
        <w:ind w:right="0"/>
        <w:jc w:val="both"/>
        <w:textAlignment w:val="baseline"/>
        <w:rPr>
          <w:rFonts w:ascii="Calibri" w:hAnsi="Calibri" w:cs="Calibri"/>
          <w:szCs w:val="22"/>
        </w:rPr>
      </w:pPr>
      <w:r>
        <w:rPr>
          <w:rFonts w:ascii="Calibri" w:hAnsi="Calibri" w:cs="Calibri"/>
          <w:szCs w:val="22"/>
        </w:rPr>
        <w:t>De technische verantwoordelijken die belast zijn met de airconditioning van de werklokalen worden verzocht om de reeds gebruikte lucht niet opnieuw te laten circuleren, maar om de voorkeur te geven aan verse lucht.</w:t>
      </w:r>
    </w:p>
    <w:p w14:paraId="582E24F5" w14:textId="77777777" w:rsidR="002033F9" w:rsidRDefault="002033F9" w:rsidP="00A10EE6">
      <w:pPr>
        <w:pStyle w:val="Paragraphedeliste"/>
        <w:numPr>
          <w:ilvl w:val="0"/>
          <w:numId w:val="19"/>
        </w:numPr>
        <w:suppressAutoHyphens/>
        <w:autoSpaceDN w:val="0"/>
        <w:spacing w:before="0" w:after="0" w:afterAutospacing="0"/>
        <w:ind w:right="0"/>
        <w:jc w:val="both"/>
        <w:textAlignment w:val="baseline"/>
        <w:rPr>
          <w:rFonts w:ascii="Calibri" w:hAnsi="Calibri" w:cs="Calibri"/>
          <w:szCs w:val="22"/>
        </w:rPr>
      </w:pPr>
      <w:r>
        <w:rPr>
          <w:rFonts w:ascii="Calibri" w:hAnsi="Calibri" w:cs="Calibri"/>
          <w:szCs w:val="22"/>
        </w:rPr>
        <w:t xml:space="preserve">De bedrijven moeten zo veel mogelijk vermijden om de lucht die al in de werklokalen heeft gecirculeerd om te leiden naar de ondergrondse parkings. De enige uitzondering zijn de gevallen </w:t>
      </w:r>
      <w:r>
        <w:rPr>
          <w:rFonts w:ascii="Calibri" w:hAnsi="Calibri" w:cs="Calibri"/>
          <w:szCs w:val="22"/>
        </w:rPr>
        <w:lastRenderedPageBreak/>
        <w:t>waarin er geen verse lucht kan aangevoerd worden naar deze parkings. In die gevallen kan de gebruikelijke ventilatie voortgezet worden om te vermijden dat CO2 zich opstapelt, een prioriteit om verstikking bij de gebruikers te vermijden.</w:t>
      </w:r>
    </w:p>
    <w:p w14:paraId="6501DBA6" w14:textId="1EDC6230" w:rsidR="00685024" w:rsidRPr="002033F9" w:rsidRDefault="002033F9" w:rsidP="00A10EE6">
      <w:pPr>
        <w:pStyle w:val="Paragraphedeliste"/>
        <w:numPr>
          <w:ilvl w:val="0"/>
          <w:numId w:val="19"/>
        </w:numPr>
        <w:suppressAutoHyphens/>
        <w:autoSpaceDN w:val="0"/>
        <w:spacing w:before="0" w:after="0" w:afterAutospacing="0"/>
        <w:ind w:right="0"/>
        <w:jc w:val="both"/>
        <w:textAlignment w:val="baseline"/>
        <w:rPr>
          <w:rFonts w:ascii="Calibri" w:hAnsi="Calibri" w:cs="Calibri"/>
          <w:szCs w:val="22"/>
        </w:rPr>
      </w:pPr>
      <w:r>
        <w:rPr>
          <w:rFonts w:ascii="Calibri" w:hAnsi="Calibri" w:cs="Calibri"/>
          <w:szCs w:val="22"/>
        </w:rPr>
        <w:t>In ieder geval wordt er aangeraden om enkel in de parking te blijven zolang als nodig is om het voertuig te parkeren of op te halen.</w:t>
      </w:r>
    </w:p>
    <w:p w14:paraId="7A8561E6" w14:textId="4D9CBC8C" w:rsidR="00D74F59" w:rsidRPr="00475268" w:rsidRDefault="00685024" w:rsidP="00685024">
      <w:pPr>
        <w:jc w:val="both"/>
        <w:rPr>
          <w:rFonts w:ascii="Calibri" w:hAnsi="Calibri" w:cs="Calibri"/>
          <w:b/>
          <w:szCs w:val="22"/>
          <w:u w:val="single"/>
        </w:rPr>
      </w:pPr>
      <w:r w:rsidRPr="00475268">
        <w:rPr>
          <w:rFonts w:ascii="Calibri" w:hAnsi="Calibri" w:cs="Calibri"/>
          <w:b/>
          <w:szCs w:val="22"/>
          <w:u w:val="single"/>
        </w:rPr>
        <w:t xml:space="preserve">B. </w:t>
      </w:r>
      <w:r w:rsidR="00475268" w:rsidRPr="00475268">
        <w:rPr>
          <w:rFonts w:ascii="Calibri" w:hAnsi="Calibri" w:cs="Calibri"/>
          <w:b/>
          <w:szCs w:val="22"/>
          <w:u w:val="single"/>
        </w:rPr>
        <w:t>AFSTAND HOUDEN OP DE WERKPLAATS</w:t>
      </w:r>
    </w:p>
    <w:p w14:paraId="2ACEAAF3" w14:textId="0B197D56" w:rsidR="00475268" w:rsidRDefault="00475268" w:rsidP="00B05ED8">
      <w:pPr>
        <w:spacing w:before="60" w:after="60" w:afterAutospacing="0"/>
        <w:ind w:right="0"/>
        <w:jc w:val="both"/>
        <w:rPr>
          <w:rFonts w:ascii="Calibri" w:eastAsia="Calibri" w:hAnsi="Calibri" w:cs="Calibri"/>
          <w:b/>
          <w:bCs/>
          <w:color w:val="000000"/>
          <w:szCs w:val="22"/>
          <w:lang w:val="fr-BE" w:eastAsia="nl-BE"/>
        </w:rPr>
      </w:pPr>
      <w:r w:rsidRPr="00475268">
        <w:rPr>
          <w:rFonts w:ascii="Calibri" w:eastAsia="Calibri" w:hAnsi="Calibri" w:cs="Calibri"/>
          <w:b/>
          <w:bCs/>
          <w:color w:val="000000"/>
          <w:szCs w:val="22"/>
          <w:lang w:eastAsia="nl-BE"/>
        </w:rPr>
        <w:t xml:space="preserve">Werknemers houden minstens 1,5 meter afstand tijdens het werk, de pauzes en tijdens het omkleden. Zowel aan de lijn als wanneer ze van de ene plaats gaan naar de andere. </w:t>
      </w:r>
      <w:r w:rsidRPr="00475268">
        <w:rPr>
          <w:rFonts w:ascii="Calibri" w:eastAsia="Calibri" w:hAnsi="Calibri" w:cs="Calibri"/>
          <w:b/>
          <w:bCs/>
          <w:color w:val="000000"/>
          <w:szCs w:val="22"/>
          <w:lang w:val="fr-BE" w:eastAsia="nl-BE"/>
        </w:rPr>
        <w:t xml:space="preserve">Om die </w:t>
      </w:r>
      <w:proofErr w:type="spellStart"/>
      <w:r w:rsidRPr="00475268">
        <w:rPr>
          <w:rFonts w:ascii="Calibri" w:eastAsia="Calibri" w:hAnsi="Calibri" w:cs="Calibri"/>
          <w:b/>
          <w:bCs/>
          <w:color w:val="000000"/>
          <w:szCs w:val="22"/>
          <w:lang w:val="fr-BE" w:eastAsia="nl-BE"/>
        </w:rPr>
        <w:t>afstand</w:t>
      </w:r>
      <w:proofErr w:type="spellEnd"/>
      <w:r w:rsidRPr="00475268">
        <w:rPr>
          <w:rFonts w:ascii="Calibri" w:eastAsia="Calibri" w:hAnsi="Calibri" w:cs="Calibri"/>
          <w:b/>
          <w:bCs/>
          <w:color w:val="000000"/>
          <w:szCs w:val="22"/>
          <w:lang w:val="fr-BE" w:eastAsia="nl-BE"/>
        </w:rPr>
        <w:t xml:space="preserve"> te </w:t>
      </w:r>
      <w:proofErr w:type="spellStart"/>
      <w:r w:rsidRPr="00475268">
        <w:rPr>
          <w:rFonts w:ascii="Calibri" w:eastAsia="Calibri" w:hAnsi="Calibri" w:cs="Calibri"/>
          <w:b/>
          <w:bCs/>
          <w:color w:val="000000"/>
          <w:szCs w:val="22"/>
          <w:lang w:val="fr-BE" w:eastAsia="nl-BE"/>
        </w:rPr>
        <w:t>garanderen</w:t>
      </w:r>
      <w:proofErr w:type="spellEnd"/>
      <w:r w:rsidRPr="00475268">
        <w:rPr>
          <w:rFonts w:ascii="Calibri" w:eastAsia="Calibri" w:hAnsi="Calibri" w:cs="Calibri"/>
          <w:b/>
          <w:bCs/>
          <w:color w:val="000000"/>
          <w:szCs w:val="22"/>
          <w:lang w:val="fr-BE" w:eastAsia="nl-BE"/>
        </w:rPr>
        <w:t xml:space="preserve"> </w:t>
      </w:r>
      <w:proofErr w:type="spellStart"/>
      <w:r w:rsidRPr="00475268">
        <w:rPr>
          <w:rFonts w:ascii="Calibri" w:eastAsia="Calibri" w:hAnsi="Calibri" w:cs="Calibri"/>
          <w:b/>
          <w:bCs/>
          <w:color w:val="000000"/>
          <w:szCs w:val="22"/>
          <w:lang w:val="fr-BE" w:eastAsia="nl-BE"/>
        </w:rPr>
        <w:t>werden</w:t>
      </w:r>
      <w:proofErr w:type="spellEnd"/>
      <w:r w:rsidRPr="00475268">
        <w:rPr>
          <w:rFonts w:ascii="Calibri" w:eastAsia="Calibri" w:hAnsi="Calibri" w:cs="Calibri"/>
          <w:b/>
          <w:bCs/>
          <w:color w:val="000000"/>
          <w:szCs w:val="22"/>
          <w:lang w:val="fr-BE" w:eastAsia="nl-BE"/>
        </w:rPr>
        <w:t xml:space="preserve"> </w:t>
      </w:r>
      <w:proofErr w:type="spellStart"/>
      <w:r w:rsidRPr="00475268">
        <w:rPr>
          <w:rFonts w:ascii="Calibri" w:eastAsia="Calibri" w:hAnsi="Calibri" w:cs="Calibri"/>
          <w:b/>
          <w:bCs/>
          <w:color w:val="000000"/>
          <w:szCs w:val="22"/>
          <w:lang w:val="fr-BE" w:eastAsia="nl-BE"/>
        </w:rPr>
        <w:t>volgende</w:t>
      </w:r>
      <w:proofErr w:type="spellEnd"/>
      <w:r w:rsidRPr="00475268">
        <w:rPr>
          <w:rFonts w:ascii="Calibri" w:eastAsia="Calibri" w:hAnsi="Calibri" w:cs="Calibri"/>
          <w:b/>
          <w:bCs/>
          <w:color w:val="000000"/>
          <w:szCs w:val="22"/>
          <w:lang w:val="fr-BE" w:eastAsia="nl-BE"/>
        </w:rPr>
        <w:t xml:space="preserve"> </w:t>
      </w:r>
      <w:proofErr w:type="spellStart"/>
      <w:r w:rsidRPr="00475268">
        <w:rPr>
          <w:rFonts w:ascii="Calibri" w:eastAsia="Calibri" w:hAnsi="Calibri" w:cs="Calibri"/>
          <w:b/>
          <w:bCs/>
          <w:color w:val="000000"/>
          <w:szCs w:val="22"/>
          <w:lang w:val="fr-BE" w:eastAsia="nl-BE"/>
        </w:rPr>
        <w:t>maatregelen</w:t>
      </w:r>
      <w:proofErr w:type="spellEnd"/>
      <w:r w:rsidRPr="00475268">
        <w:rPr>
          <w:rFonts w:ascii="Calibri" w:eastAsia="Calibri" w:hAnsi="Calibri" w:cs="Calibri"/>
          <w:b/>
          <w:bCs/>
          <w:color w:val="000000"/>
          <w:szCs w:val="22"/>
          <w:lang w:val="fr-BE" w:eastAsia="nl-BE"/>
        </w:rPr>
        <w:t xml:space="preserve"> </w:t>
      </w:r>
      <w:proofErr w:type="spellStart"/>
      <w:r w:rsidRPr="00475268">
        <w:rPr>
          <w:rFonts w:ascii="Calibri" w:eastAsia="Calibri" w:hAnsi="Calibri" w:cs="Calibri"/>
          <w:b/>
          <w:bCs/>
          <w:color w:val="000000"/>
          <w:szCs w:val="22"/>
          <w:lang w:val="fr-BE" w:eastAsia="nl-BE"/>
        </w:rPr>
        <w:t>genomen</w:t>
      </w:r>
      <w:proofErr w:type="spellEnd"/>
      <w:r w:rsidRPr="00475268">
        <w:rPr>
          <w:rFonts w:ascii="Calibri" w:eastAsia="Calibri" w:hAnsi="Calibri" w:cs="Calibri"/>
          <w:b/>
          <w:bCs/>
          <w:color w:val="000000"/>
          <w:szCs w:val="22"/>
          <w:lang w:val="fr-BE" w:eastAsia="nl-BE"/>
        </w:rPr>
        <w:t>:</w:t>
      </w:r>
    </w:p>
    <w:p w14:paraId="4B10A2B2" w14:textId="77777777" w:rsidR="00475268" w:rsidRPr="00475268" w:rsidRDefault="00475268" w:rsidP="00A10EE6">
      <w:pPr>
        <w:numPr>
          <w:ilvl w:val="0"/>
          <w:numId w:val="11"/>
        </w:numPr>
        <w:spacing w:before="60" w:after="60" w:afterAutospacing="0"/>
        <w:ind w:right="0"/>
        <w:jc w:val="both"/>
        <w:rPr>
          <w:rFonts w:ascii="Calibri" w:eastAsia="Calibri" w:hAnsi="Calibri" w:cs="Calibri"/>
          <w:color w:val="000000"/>
          <w:szCs w:val="22"/>
          <w:lang w:eastAsia="nl-BE"/>
        </w:rPr>
      </w:pPr>
      <w:r w:rsidRPr="00475268">
        <w:rPr>
          <w:rFonts w:ascii="Calibri" w:eastAsia="Calibri" w:hAnsi="Calibri" w:cs="Calibri"/>
          <w:color w:val="000000"/>
          <w:szCs w:val="22"/>
          <w:lang w:eastAsia="nl-BE"/>
        </w:rPr>
        <w:t xml:space="preserve">Markeringen, linten of fysieke barrières werden gebruikt om zones of plaatsen af te bakenen. </w:t>
      </w:r>
      <w:r w:rsidRPr="00475268">
        <w:rPr>
          <w:rFonts w:ascii="Calibri" w:eastAsia="Calibri" w:hAnsi="Calibri" w:cs="Calibri"/>
          <w:i/>
          <w:color w:val="000000"/>
          <w:szCs w:val="22"/>
          <w:lang w:eastAsia="nl-BE"/>
        </w:rPr>
        <w:t>Overweeg éénrichtingsverkeer of voorrangsregels in gangen en op trappen waar personen zonder voldoende afstand kruisen.</w:t>
      </w:r>
      <w:r w:rsidRPr="00475268">
        <w:rPr>
          <w:rFonts w:ascii="Calibri" w:eastAsia="Calibri" w:hAnsi="Calibri" w:cs="Calibri"/>
          <w:color w:val="000000"/>
          <w:szCs w:val="22"/>
          <w:lang w:eastAsia="nl-BE"/>
        </w:rPr>
        <w:t xml:space="preserve"> </w:t>
      </w:r>
    </w:p>
    <w:p w14:paraId="583E6B4B" w14:textId="6DCAFCCA" w:rsidR="00475268" w:rsidRPr="00475268" w:rsidRDefault="00543FE7" w:rsidP="00A10EE6">
      <w:pPr>
        <w:numPr>
          <w:ilvl w:val="0"/>
          <w:numId w:val="11"/>
        </w:numPr>
        <w:spacing w:before="60" w:after="60" w:afterAutospacing="0"/>
        <w:ind w:right="0"/>
        <w:jc w:val="both"/>
        <w:rPr>
          <w:rFonts w:ascii="Calibri" w:eastAsia="Calibri" w:hAnsi="Calibri" w:cs="Calibri"/>
          <w:color w:val="000000"/>
          <w:szCs w:val="22"/>
          <w:lang w:eastAsia="nl-BE"/>
        </w:rPr>
      </w:pPr>
      <w:r>
        <w:rPr>
          <w:rFonts w:ascii="Calibri" w:eastAsia="Calibri" w:hAnsi="Calibri" w:cs="Calibri"/>
          <w:color w:val="000000"/>
          <w:szCs w:val="22"/>
          <w:lang w:eastAsia="nl-BE"/>
        </w:rPr>
        <w:t>Verspreiding van de maatregelen</w:t>
      </w:r>
      <w:r w:rsidR="00475268" w:rsidRPr="00475268">
        <w:rPr>
          <w:rFonts w:ascii="Calibri" w:eastAsia="Calibri" w:hAnsi="Calibri" w:cs="Calibri"/>
          <w:color w:val="000000"/>
          <w:szCs w:val="22"/>
          <w:lang w:eastAsia="nl-BE"/>
        </w:rPr>
        <w:t xml:space="preserve"> bij in-, uit en doorgangen met de hulpmiddelen hierboven opgesomd. </w:t>
      </w:r>
    </w:p>
    <w:p w14:paraId="3C5A97B6" w14:textId="11062599" w:rsidR="00475268" w:rsidRPr="00475268" w:rsidRDefault="00475268" w:rsidP="00A10EE6">
      <w:pPr>
        <w:numPr>
          <w:ilvl w:val="0"/>
          <w:numId w:val="11"/>
        </w:numPr>
        <w:spacing w:before="60" w:after="60" w:afterAutospacing="0"/>
        <w:ind w:right="0"/>
        <w:jc w:val="both"/>
        <w:rPr>
          <w:rFonts w:ascii="Calibri" w:eastAsia="Calibri" w:hAnsi="Calibri" w:cs="Calibri"/>
          <w:color w:val="000000"/>
          <w:szCs w:val="22"/>
          <w:lang w:eastAsia="nl-BE"/>
        </w:rPr>
      </w:pPr>
      <w:r w:rsidRPr="00475268">
        <w:rPr>
          <w:rFonts w:ascii="Calibri" w:eastAsia="Calibri" w:hAnsi="Calibri" w:cs="Calibri"/>
          <w:color w:val="000000"/>
          <w:szCs w:val="22"/>
          <w:lang w:eastAsia="nl-BE"/>
        </w:rPr>
        <w:t>De spreiding van het werk in de tijd gedurende een werkdag wordt toegepast.</w:t>
      </w:r>
      <w:r>
        <w:rPr>
          <w:rFonts w:ascii="Calibri" w:eastAsia="Calibri" w:hAnsi="Calibri" w:cs="Calibri"/>
          <w:color w:val="000000"/>
          <w:szCs w:val="22"/>
          <w:lang w:eastAsia="nl-BE"/>
        </w:rPr>
        <w:t xml:space="preserve"> </w:t>
      </w:r>
      <w:r w:rsidRPr="00475268">
        <w:rPr>
          <w:rFonts w:ascii="Calibri" w:eastAsia="Calibri" w:hAnsi="Calibri" w:cs="Calibri"/>
          <w:color w:val="000000"/>
          <w:szCs w:val="22"/>
          <w:lang w:eastAsia="nl-BE"/>
        </w:rPr>
        <w:t>Dit heeft automatisch een impact op het aantal aanwezige personen.</w:t>
      </w:r>
    </w:p>
    <w:p w14:paraId="7A7AFFC0" w14:textId="1F50C620" w:rsidR="00475268" w:rsidRPr="00475268" w:rsidRDefault="00475268" w:rsidP="00A10EE6">
      <w:pPr>
        <w:numPr>
          <w:ilvl w:val="0"/>
          <w:numId w:val="11"/>
        </w:numPr>
        <w:spacing w:before="60" w:after="60" w:afterAutospacing="0"/>
        <w:ind w:right="0"/>
        <w:jc w:val="both"/>
        <w:rPr>
          <w:rFonts w:ascii="Calibri" w:eastAsia="Calibri" w:hAnsi="Calibri" w:cs="Calibri"/>
          <w:color w:val="000000"/>
          <w:szCs w:val="22"/>
          <w:lang w:eastAsia="nl-BE"/>
        </w:rPr>
      </w:pPr>
      <w:r w:rsidRPr="00475268">
        <w:rPr>
          <w:rFonts w:ascii="Calibri" w:eastAsia="Calibri" w:hAnsi="Calibri" w:cs="Calibri"/>
          <w:color w:val="000000"/>
          <w:szCs w:val="22"/>
          <w:lang w:eastAsia="nl-BE"/>
        </w:rPr>
        <w:t>De pauzes worden gespreid, intermitterend in plaats van samenvallend</w:t>
      </w:r>
      <w:r w:rsidR="00543FE7">
        <w:rPr>
          <w:rFonts w:ascii="Calibri" w:eastAsia="Calibri" w:hAnsi="Calibri" w:cs="Calibri"/>
          <w:color w:val="000000"/>
          <w:szCs w:val="22"/>
          <w:lang w:eastAsia="nl-BE"/>
        </w:rPr>
        <w:t>.</w:t>
      </w:r>
    </w:p>
    <w:p w14:paraId="2927DF28" w14:textId="77777777" w:rsidR="00671E60" w:rsidRPr="003D63C0" w:rsidRDefault="00671E60" w:rsidP="00B05ED8">
      <w:pPr>
        <w:spacing w:before="60" w:after="60" w:afterAutospacing="0"/>
        <w:ind w:left="1440" w:right="0"/>
        <w:jc w:val="both"/>
        <w:rPr>
          <w:rFonts w:ascii="Calibri" w:eastAsia="Calibri" w:hAnsi="Calibri" w:cs="Calibri"/>
          <w:color w:val="000000"/>
          <w:szCs w:val="22"/>
          <w:lang w:eastAsia="nl-BE"/>
        </w:rPr>
      </w:pPr>
    </w:p>
    <w:p w14:paraId="0A24F548" w14:textId="173D9254" w:rsidR="00475268" w:rsidRPr="003D63C0" w:rsidRDefault="00475268" w:rsidP="00475268">
      <w:pPr>
        <w:spacing w:before="60" w:after="60" w:afterAutospacing="0"/>
        <w:ind w:right="0"/>
        <w:jc w:val="both"/>
        <w:rPr>
          <w:rFonts w:ascii="Calibri" w:eastAsia="Calibri" w:hAnsi="Calibri" w:cs="Calibri"/>
          <w:b/>
          <w:color w:val="000000"/>
        </w:rPr>
      </w:pPr>
      <w:r w:rsidRPr="00475268">
        <w:rPr>
          <w:rFonts w:ascii="Calibri" w:eastAsia="Calibri" w:hAnsi="Calibri" w:cs="Calibri"/>
          <w:b/>
          <w:color w:val="000000"/>
        </w:rPr>
        <w:t xml:space="preserve">Voor </w:t>
      </w:r>
      <w:r>
        <w:rPr>
          <w:rFonts w:ascii="Calibri" w:eastAsia="Calibri" w:hAnsi="Calibri" w:cs="Calibri"/>
          <w:b/>
          <w:color w:val="000000"/>
        </w:rPr>
        <w:t>de verschillende</w:t>
      </w:r>
      <w:r w:rsidRPr="00475268">
        <w:rPr>
          <w:rFonts w:ascii="Calibri" w:eastAsia="Calibri" w:hAnsi="Calibri" w:cs="Calibri"/>
          <w:b/>
          <w:color w:val="000000"/>
        </w:rPr>
        <w:t xml:space="preserve"> plaatsen en situaties is de afstand van 1,5 meter niet mogelijk.</w:t>
      </w:r>
      <w:r w:rsidRPr="00475268">
        <w:rPr>
          <w:rFonts w:ascii="Calibri" w:eastAsia="Calibri" w:hAnsi="Calibri" w:cs="Calibri"/>
          <w:b/>
          <w:color w:val="000000"/>
        </w:rPr>
        <w:br/>
      </w:r>
      <w:r w:rsidRPr="003D63C0">
        <w:rPr>
          <w:rFonts w:ascii="Calibri" w:eastAsia="Calibri" w:hAnsi="Calibri" w:cs="Calibri"/>
          <w:b/>
          <w:color w:val="000000"/>
        </w:rPr>
        <w:t xml:space="preserve">Om die reden gelden voor die plaatsen en situaties volgende maatregelen: </w:t>
      </w:r>
    </w:p>
    <w:p w14:paraId="46E2823A" w14:textId="78CD6D19" w:rsidR="00475268" w:rsidRPr="003D63C0" w:rsidRDefault="00475268" w:rsidP="00A10EE6">
      <w:pPr>
        <w:numPr>
          <w:ilvl w:val="0"/>
          <w:numId w:val="11"/>
        </w:numPr>
        <w:spacing w:before="60" w:after="60" w:afterAutospacing="0"/>
        <w:ind w:right="0"/>
        <w:jc w:val="both"/>
        <w:rPr>
          <w:rFonts w:ascii="Calibri" w:eastAsia="Calibri" w:hAnsi="Calibri" w:cs="Calibri"/>
          <w:color w:val="000000"/>
        </w:rPr>
      </w:pPr>
      <w:r w:rsidRPr="003D63C0">
        <w:rPr>
          <w:rFonts w:ascii="Calibri" w:eastAsia="Calibri" w:hAnsi="Calibri" w:cs="Calibri"/>
          <w:color w:val="000000"/>
        </w:rPr>
        <w:t>De gewijzigde uurroosters zijn van kracht om minder mensen tegelijkertijd aanwezig te hebben</w:t>
      </w:r>
      <w:r w:rsidR="00543FE7">
        <w:rPr>
          <w:rFonts w:ascii="Calibri" w:eastAsia="Calibri" w:hAnsi="Calibri" w:cs="Calibri"/>
          <w:color w:val="000000"/>
        </w:rPr>
        <w:t>.</w:t>
      </w:r>
    </w:p>
    <w:p w14:paraId="7AAAD850" w14:textId="7BDF501D" w:rsidR="00475268" w:rsidRPr="00543FE7" w:rsidRDefault="00475268" w:rsidP="00A10EE6">
      <w:pPr>
        <w:numPr>
          <w:ilvl w:val="0"/>
          <w:numId w:val="11"/>
        </w:numPr>
        <w:spacing w:before="60" w:after="60" w:afterAutospacing="0"/>
        <w:ind w:right="0"/>
        <w:jc w:val="both"/>
        <w:rPr>
          <w:rFonts w:ascii="Calibri" w:eastAsia="Calibri" w:hAnsi="Calibri" w:cs="Calibri"/>
          <w:color w:val="000000"/>
        </w:rPr>
      </w:pPr>
      <w:r w:rsidRPr="00543FE7">
        <w:rPr>
          <w:rFonts w:ascii="Calibri" w:eastAsia="Calibri" w:hAnsi="Calibri" w:cs="Calibri"/>
          <w:color w:val="000000"/>
        </w:rPr>
        <w:t>De pauze worden anders georganiseerd</w:t>
      </w:r>
      <w:r w:rsidR="00543FE7" w:rsidRPr="00543FE7">
        <w:rPr>
          <w:rFonts w:ascii="Calibri" w:eastAsia="Calibri" w:hAnsi="Calibri" w:cs="Calibri"/>
          <w:color w:val="000000"/>
        </w:rPr>
        <w:t>.</w:t>
      </w:r>
      <w:r w:rsidRPr="00543FE7">
        <w:rPr>
          <w:rFonts w:ascii="Calibri" w:eastAsia="Calibri" w:hAnsi="Calibri" w:cs="Calibri"/>
          <w:color w:val="000000"/>
        </w:rPr>
        <w:t xml:space="preserve"> </w:t>
      </w:r>
    </w:p>
    <w:p w14:paraId="07396ED3" w14:textId="4CE89E51" w:rsidR="00475268" w:rsidRPr="00475268" w:rsidRDefault="00475268" w:rsidP="00A10EE6">
      <w:pPr>
        <w:numPr>
          <w:ilvl w:val="0"/>
          <w:numId w:val="11"/>
        </w:numPr>
        <w:spacing w:before="60" w:after="60" w:afterAutospacing="0"/>
        <w:ind w:right="0"/>
        <w:jc w:val="both"/>
        <w:rPr>
          <w:rFonts w:ascii="Calibri" w:eastAsia="Calibri" w:hAnsi="Calibri" w:cs="Calibri"/>
          <w:color w:val="000000"/>
          <w:szCs w:val="22"/>
          <w:lang w:eastAsia="nl-BE"/>
        </w:rPr>
      </w:pPr>
      <w:r w:rsidRPr="00475268">
        <w:rPr>
          <w:rFonts w:ascii="Calibri" w:eastAsia="Calibri" w:hAnsi="Calibri" w:cs="Calibri"/>
          <w:color w:val="000000"/>
          <w:szCs w:val="22"/>
          <w:lang w:eastAsia="nl-BE"/>
        </w:rPr>
        <w:t>De betrokken werknemers maken gebruik van volgende beschermingsmiddelen:  maskers en beschermingskledij. Lees duidelijk en voorafgaandelijk de instructie voor het gebruik van het masker</w:t>
      </w:r>
      <w:r w:rsidR="00E830D5">
        <w:rPr>
          <w:rFonts w:ascii="Calibri" w:eastAsia="Calibri" w:hAnsi="Calibri" w:cs="Calibri"/>
          <w:color w:val="000000"/>
          <w:szCs w:val="22"/>
          <w:lang w:eastAsia="nl-BE"/>
        </w:rPr>
        <w:t xml:space="preserve">. </w:t>
      </w:r>
    </w:p>
    <w:p w14:paraId="415D4E92" w14:textId="59FD334C" w:rsidR="00475268" w:rsidRPr="003D63C0" w:rsidRDefault="00475268" w:rsidP="00A10EE6">
      <w:pPr>
        <w:numPr>
          <w:ilvl w:val="0"/>
          <w:numId w:val="11"/>
        </w:numPr>
        <w:spacing w:before="60" w:after="60" w:afterAutospacing="0"/>
        <w:ind w:right="0"/>
        <w:jc w:val="both"/>
        <w:rPr>
          <w:rFonts w:ascii="Calibri" w:eastAsia="Calibri" w:hAnsi="Calibri" w:cs="Calibri"/>
          <w:color w:val="000000"/>
          <w:szCs w:val="22"/>
          <w:lang w:eastAsia="nl-BE"/>
        </w:rPr>
      </w:pPr>
      <w:r w:rsidRPr="003D63C0">
        <w:rPr>
          <w:rFonts w:ascii="Calibri" w:eastAsia="Calibri" w:hAnsi="Calibri" w:cs="Calibri"/>
          <w:color w:val="000000"/>
          <w:szCs w:val="22"/>
          <w:lang w:eastAsia="nl-BE"/>
        </w:rPr>
        <w:t>Extra ontsmettingsmateriaal en wegwerphanddoeken zijn beschikbaar</w:t>
      </w:r>
      <w:r w:rsidR="00E830D5">
        <w:rPr>
          <w:rFonts w:ascii="Calibri" w:eastAsia="Calibri" w:hAnsi="Calibri" w:cs="Calibri"/>
          <w:color w:val="000000"/>
          <w:szCs w:val="22"/>
          <w:lang w:eastAsia="nl-BE"/>
        </w:rPr>
        <w:t>.</w:t>
      </w:r>
    </w:p>
    <w:p w14:paraId="339C208A" w14:textId="53E06CEC" w:rsidR="00475268" w:rsidRPr="003D63C0" w:rsidRDefault="00475268" w:rsidP="00A10EE6">
      <w:pPr>
        <w:numPr>
          <w:ilvl w:val="0"/>
          <w:numId w:val="11"/>
        </w:numPr>
        <w:spacing w:before="60" w:after="60" w:afterAutospacing="0"/>
        <w:ind w:right="0"/>
        <w:jc w:val="both"/>
        <w:rPr>
          <w:rFonts w:ascii="Calibri" w:eastAsia="Calibri" w:hAnsi="Calibri" w:cs="Calibri"/>
          <w:color w:val="000000"/>
          <w:szCs w:val="22"/>
          <w:lang w:eastAsia="nl-BE"/>
        </w:rPr>
      </w:pPr>
      <w:r w:rsidRPr="003D63C0">
        <w:rPr>
          <w:rFonts w:ascii="Calibri" w:eastAsia="Calibri" w:hAnsi="Calibri" w:cs="Calibri"/>
          <w:color w:val="000000"/>
          <w:szCs w:val="22"/>
          <w:lang w:eastAsia="nl-BE"/>
        </w:rPr>
        <w:t>De productielijn werd onderverdeeld met plexiglas tussen de verschillende werkposten</w:t>
      </w:r>
      <w:r w:rsidR="00543FE7">
        <w:rPr>
          <w:rFonts w:ascii="Calibri" w:eastAsia="Calibri" w:hAnsi="Calibri" w:cs="Calibri"/>
          <w:color w:val="000000"/>
          <w:szCs w:val="22"/>
          <w:lang w:eastAsia="nl-BE"/>
        </w:rPr>
        <w:t>.</w:t>
      </w:r>
    </w:p>
    <w:p w14:paraId="07991E63" w14:textId="63BF8A93" w:rsidR="00475268" w:rsidRPr="003D63C0" w:rsidRDefault="00475268" w:rsidP="00A10EE6">
      <w:pPr>
        <w:numPr>
          <w:ilvl w:val="0"/>
          <w:numId w:val="11"/>
        </w:numPr>
        <w:spacing w:before="60" w:after="60" w:afterAutospacing="0"/>
        <w:ind w:right="0"/>
        <w:jc w:val="both"/>
        <w:rPr>
          <w:rFonts w:ascii="Calibri" w:eastAsia="Calibri" w:hAnsi="Calibri" w:cs="Calibri"/>
          <w:color w:val="000000"/>
          <w:szCs w:val="22"/>
          <w:lang w:eastAsia="nl-BE"/>
        </w:rPr>
      </w:pPr>
      <w:r w:rsidRPr="003D63C0">
        <w:rPr>
          <w:rFonts w:ascii="Calibri" w:eastAsia="Calibri" w:hAnsi="Calibri" w:cs="Calibri"/>
          <w:color w:val="000000"/>
          <w:szCs w:val="22"/>
          <w:lang w:eastAsia="nl-BE"/>
        </w:rPr>
        <w:t>De receptieruimte/het onthaal werd anders georganiseerd bv</w:t>
      </w:r>
      <w:r w:rsidR="00543FE7">
        <w:rPr>
          <w:rFonts w:ascii="Calibri" w:eastAsia="Calibri" w:hAnsi="Calibri" w:cs="Calibri"/>
          <w:color w:val="000000"/>
          <w:szCs w:val="22"/>
          <w:lang w:eastAsia="nl-BE"/>
        </w:rPr>
        <w:t>.</w:t>
      </w:r>
      <w:r w:rsidRPr="003D63C0">
        <w:rPr>
          <w:rFonts w:ascii="Calibri" w:eastAsia="Calibri" w:hAnsi="Calibri" w:cs="Calibri"/>
          <w:color w:val="000000"/>
          <w:szCs w:val="22"/>
          <w:lang w:eastAsia="nl-BE"/>
        </w:rPr>
        <w:t xml:space="preserve"> met wanden en schermen, teleonthaal, handgels, …</w:t>
      </w:r>
    </w:p>
    <w:p w14:paraId="1FEAB4C0" w14:textId="4634185F" w:rsidR="00475268" w:rsidRPr="003D63C0" w:rsidRDefault="00475268" w:rsidP="00A10EE6">
      <w:pPr>
        <w:numPr>
          <w:ilvl w:val="0"/>
          <w:numId w:val="11"/>
        </w:numPr>
        <w:spacing w:before="60" w:after="60" w:afterAutospacing="0"/>
        <w:ind w:right="0"/>
        <w:jc w:val="both"/>
        <w:rPr>
          <w:rFonts w:ascii="Calibri" w:eastAsia="Calibri" w:hAnsi="Calibri" w:cs="Calibri"/>
          <w:i/>
          <w:iCs/>
          <w:color w:val="000000"/>
          <w:szCs w:val="22"/>
          <w:lang w:eastAsia="nl-BE"/>
        </w:rPr>
      </w:pPr>
      <w:r w:rsidRPr="003D63C0">
        <w:rPr>
          <w:rFonts w:ascii="Calibri" w:eastAsia="Calibri" w:hAnsi="Calibri" w:cs="Calibri"/>
          <w:i/>
          <w:iCs/>
          <w:color w:val="000000"/>
          <w:szCs w:val="22"/>
          <w:lang w:eastAsia="nl-BE"/>
        </w:rPr>
        <w:t>Pas deze maatregelen aan en vul ze aan binnen de context van het bedrijf</w:t>
      </w:r>
      <w:r w:rsidR="00543FE7">
        <w:rPr>
          <w:rFonts w:ascii="Calibri" w:eastAsia="Calibri" w:hAnsi="Calibri" w:cs="Calibri"/>
          <w:i/>
          <w:iCs/>
          <w:color w:val="000000"/>
          <w:szCs w:val="22"/>
          <w:lang w:eastAsia="nl-BE"/>
        </w:rPr>
        <w:t>.</w:t>
      </w:r>
    </w:p>
    <w:p w14:paraId="456BF90D" w14:textId="77777777" w:rsidR="00AC0E02" w:rsidRPr="003D63C0" w:rsidRDefault="00671E60" w:rsidP="00AC0E02">
      <w:pPr>
        <w:spacing w:line="280" w:lineRule="atLeast"/>
        <w:rPr>
          <w:rFonts w:ascii="Calibri" w:eastAsia="Calibri" w:hAnsi="Calibri" w:cs="Calibri"/>
          <w:b/>
          <w:bCs/>
          <w:color w:val="000000"/>
          <w:lang w:eastAsia="nl-NL"/>
        </w:rPr>
      </w:pPr>
      <w:r w:rsidRPr="00AC0E02">
        <w:rPr>
          <w:rFonts w:ascii="Calibri" w:eastAsia="Calibri" w:hAnsi="Calibri" w:cs="Calibri"/>
          <w:b/>
          <w:bCs/>
          <w:color w:val="000000"/>
          <w:lang w:eastAsia="nl-NL"/>
        </w:rPr>
        <w:br/>
      </w:r>
      <w:r w:rsidR="00AC0E02" w:rsidRPr="003D63C0">
        <w:rPr>
          <w:rFonts w:ascii="Calibri" w:eastAsia="Calibri" w:hAnsi="Calibri" w:cs="Calibri"/>
          <w:b/>
          <w:bCs/>
          <w:color w:val="000000"/>
          <w:lang w:eastAsia="nl-NL"/>
        </w:rPr>
        <w:t xml:space="preserve">Ook tijdens de pauzes, in de sanitaire voorzieningen als tijdens het omkleden houden werknemers zich aan de vereiste afstand, daarvoor werden volgende maatregelen getroffen: </w:t>
      </w:r>
    </w:p>
    <w:p w14:paraId="5A3E4096" w14:textId="77777777" w:rsidR="00AC0E02" w:rsidRPr="003D63C0" w:rsidRDefault="00AC0E02" w:rsidP="00A10EE6">
      <w:pPr>
        <w:numPr>
          <w:ilvl w:val="0"/>
          <w:numId w:val="11"/>
        </w:numPr>
        <w:spacing w:before="60" w:after="60" w:afterAutospacing="0"/>
        <w:ind w:right="0"/>
        <w:jc w:val="both"/>
        <w:rPr>
          <w:rFonts w:ascii="Calibri" w:eastAsia="Calibri" w:hAnsi="Calibri" w:cs="Calibri"/>
          <w:color w:val="000000"/>
          <w:lang w:eastAsia="nl-NL"/>
        </w:rPr>
      </w:pPr>
      <w:r w:rsidRPr="003D63C0">
        <w:rPr>
          <w:rFonts w:ascii="Calibri" w:eastAsia="Calibri" w:hAnsi="Calibri" w:cs="Calibri"/>
          <w:color w:val="000000"/>
          <w:lang w:eastAsia="nl-NL"/>
        </w:rPr>
        <w:t xml:space="preserve">Pauzes en uurroosters werden tijdelijk gewijzigd zodat minder mensen tegelijkertijd pauze nemen. </w:t>
      </w:r>
    </w:p>
    <w:p w14:paraId="47F9F65C" w14:textId="66C52AF7" w:rsidR="00AC0E02" w:rsidRPr="00E830D5" w:rsidRDefault="00AC0E02" w:rsidP="00E830D5">
      <w:pPr>
        <w:numPr>
          <w:ilvl w:val="0"/>
          <w:numId w:val="11"/>
        </w:numPr>
        <w:spacing w:before="60" w:after="60" w:afterAutospacing="0"/>
        <w:ind w:right="0"/>
        <w:jc w:val="both"/>
        <w:rPr>
          <w:rFonts w:ascii="Calibri" w:eastAsia="Calibri" w:hAnsi="Calibri" w:cs="Calibri"/>
          <w:color w:val="000000"/>
          <w:lang w:eastAsia="nl-NL"/>
        </w:rPr>
      </w:pPr>
      <w:r w:rsidRPr="00E830D5">
        <w:rPr>
          <w:rFonts w:ascii="Calibri" w:eastAsia="Calibri" w:hAnsi="Calibri" w:cs="Calibri"/>
          <w:color w:val="000000"/>
          <w:lang w:eastAsia="nl-NL"/>
        </w:rPr>
        <w:t>Het aantal personen gelijktijdig in de kantine en de kleedkamer is beperkt</w:t>
      </w:r>
      <w:r w:rsidR="00E830D5">
        <w:rPr>
          <w:rFonts w:ascii="Calibri" w:eastAsia="Calibri" w:hAnsi="Calibri" w:cs="Calibri"/>
          <w:color w:val="000000"/>
          <w:lang w:eastAsia="nl-NL"/>
        </w:rPr>
        <w:t xml:space="preserve">. </w:t>
      </w:r>
      <w:r w:rsidRPr="00E830D5">
        <w:rPr>
          <w:rFonts w:ascii="Calibri" w:eastAsia="Calibri" w:hAnsi="Calibri" w:cs="Calibri"/>
          <w:color w:val="000000"/>
          <w:lang w:eastAsia="nl-NL"/>
        </w:rPr>
        <w:t xml:space="preserve">Het aantal personen in sanitaire voorzieningen is ook beperkt en maatregelen voor het behouden van afstand zijn genomen. </w:t>
      </w:r>
    </w:p>
    <w:p w14:paraId="5B6CF0C6" w14:textId="77777777" w:rsidR="00AC0E02" w:rsidRPr="003D63C0" w:rsidRDefault="00AC0E02" w:rsidP="00A10EE6">
      <w:pPr>
        <w:numPr>
          <w:ilvl w:val="0"/>
          <w:numId w:val="11"/>
        </w:numPr>
        <w:spacing w:before="60" w:after="60" w:afterAutospacing="0"/>
        <w:ind w:right="0"/>
        <w:jc w:val="both"/>
        <w:rPr>
          <w:rFonts w:ascii="Calibri" w:eastAsia="Calibri" w:hAnsi="Calibri" w:cs="Calibri"/>
          <w:color w:val="000000"/>
          <w:lang w:eastAsia="nl-NL"/>
        </w:rPr>
      </w:pPr>
      <w:r w:rsidRPr="003D63C0">
        <w:rPr>
          <w:rFonts w:ascii="Calibri" w:eastAsia="Calibri" w:hAnsi="Calibri" w:cs="Calibri"/>
          <w:color w:val="000000"/>
          <w:lang w:eastAsia="nl-NL"/>
        </w:rPr>
        <w:t xml:space="preserve">Het is essentieel om afstand te houden in de kantine, door niet over of naast mekaar te zitten maar geschrankt. Het bedrijf heeft de stoelen ver uiteen gezet, de werknemers moeten dat zo respecteren. </w:t>
      </w:r>
    </w:p>
    <w:p w14:paraId="7D5DD576" w14:textId="06781288" w:rsidR="00AC0E02" w:rsidRPr="003D63C0" w:rsidRDefault="00AC0E02" w:rsidP="00A10EE6">
      <w:pPr>
        <w:numPr>
          <w:ilvl w:val="0"/>
          <w:numId w:val="11"/>
        </w:numPr>
        <w:spacing w:before="60" w:after="60" w:afterAutospacing="0"/>
        <w:ind w:right="0"/>
        <w:jc w:val="both"/>
        <w:rPr>
          <w:rFonts w:ascii="Calibri" w:eastAsia="Calibri" w:hAnsi="Calibri" w:cs="Calibri"/>
          <w:color w:val="000000"/>
          <w:lang w:eastAsia="nl-NL"/>
        </w:rPr>
      </w:pPr>
      <w:r w:rsidRPr="003D63C0">
        <w:rPr>
          <w:rFonts w:ascii="Calibri" w:eastAsia="Calibri" w:hAnsi="Calibri" w:cs="Calibri"/>
          <w:color w:val="000000"/>
          <w:lang w:eastAsia="nl-NL"/>
        </w:rPr>
        <w:t xml:space="preserve">Het is essentieel om afstand te houden in de rookruimte. </w:t>
      </w:r>
    </w:p>
    <w:p w14:paraId="13D30189" w14:textId="77777777" w:rsidR="00AC0E02" w:rsidRPr="003D63C0" w:rsidRDefault="00AC0E02" w:rsidP="00A10EE6">
      <w:pPr>
        <w:numPr>
          <w:ilvl w:val="0"/>
          <w:numId w:val="11"/>
        </w:numPr>
        <w:spacing w:before="60" w:after="60" w:afterAutospacing="0"/>
        <w:ind w:right="0"/>
        <w:jc w:val="both"/>
        <w:rPr>
          <w:rFonts w:ascii="Calibri" w:eastAsia="Calibri" w:hAnsi="Calibri" w:cs="Calibri"/>
          <w:color w:val="000000"/>
          <w:lang w:eastAsia="nl-NL"/>
        </w:rPr>
      </w:pPr>
      <w:r w:rsidRPr="003D63C0">
        <w:rPr>
          <w:rFonts w:ascii="Calibri" w:eastAsia="Calibri" w:hAnsi="Calibri" w:cs="Calibri"/>
          <w:color w:val="000000"/>
          <w:lang w:eastAsia="nl-NL"/>
        </w:rPr>
        <w:t xml:space="preserve">In elke ruimte hangt duidelijk op hoeveel personen aanwezig mogen zijn in die ruimte. </w:t>
      </w:r>
    </w:p>
    <w:p w14:paraId="20EEAD61" w14:textId="0DE414FF" w:rsidR="00AC0E02" w:rsidRPr="003D63C0" w:rsidRDefault="00AC0E02" w:rsidP="00A10EE6">
      <w:pPr>
        <w:numPr>
          <w:ilvl w:val="0"/>
          <w:numId w:val="11"/>
        </w:numPr>
        <w:spacing w:before="60" w:after="60" w:afterAutospacing="0"/>
        <w:ind w:right="0"/>
        <w:jc w:val="both"/>
        <w:rPr>
          <w:rFonts w:ascii="Calibri" w:eastAsia="Calibri" w:hAnsi="Calibri" w:cs="Calibri"/>
          <w:color w:val="000000"/>
          <w:lang w:eastAsia="nl-NL"/>
        </w:rPr>
      </w:pPr>
      <w:r w:rsidRPr="003D63C0">
        <w:rPr>
          <w:rFonts w:ascii="Calibri" w:eastAsia="Calibri" w:hAnsi="Calibri" w:cs="Calibri"/>
          <w:color w:val="000000"/>
          <w:lang w:eastAsia="nl-NL"/>
        </w:rPr>
        <w:t>De banken in de omkleedruimte werde</w:t>
      </w:r>
      <w:r w:rsidR="00543FE7">
        <w:rPr>
          <w:rFonts w:ascii="Calibri" w:eastAsia="Calibri" w:hAnsi="Calibri" w:cs="Calibri"/>
          <w:color w:val="000000"/>
          <w:lang w:eastAsia="nl-NL"/>
        </w:rPr>
        <w:t>n verschoven en markeringen werd</w:t>
      </w:r>
      <w:r w:rsidRPr="003D63C0">
        <w:rPr>
          <w:rFonts w:ascii="Calibri" w:eastAsia="Calibri" w:hAnsi="Calibri" w:cs="Calibri"/>
          <w:color w:val="000000"/>
          <w:lang w:eastAsia="nl-NL"/>
        </w:rPr>
        <w:t xml:space="preserve">en aangebracht. Werknemers moeten de banken laten staan op de plaats waar ze staan en zich verplaatsen volgens de markeringen. </w:t>
      </w:r>
    </w:p>
    <w:p w14:paraId="7F7E1616" w14:textId="77777777" w:rsidR="00AC0E02" w:rsidRPr="003D63C0" w:rsidRDefault="00AC0E02" w:rsidP="00A10EE6">
      <w:pPr>
        <w:numPr>
          <w:ilvl w:val="0"/>
          <w:numId w:val="11"/>
        </w:numPr>
        <w:spacing w:before="60" w:after="60" w:afterAutospacing="0"/>
        <w:ind w:right="0"/>
        <w:jc w:val="both"/>
        <w:rPr>
          <w:rFonts w:ascii="Calibri" w:eastAsia="Calibri" w:hAnsi="Calibri" w:cs="Calibri"/>
          <w:color w:val="000000"/>
          <w:lang w:eastAsia="nl-NL"/>
        </w:rPr>
      </w:pPr>
      <w:r w:rsidRPr="003D63C0">
        <w:rPr>
          <w:rFonts w:ascii="Calibri" w:eastAsia="Calibri" w:hAnsi="Calibri" w:cs="Calibri"/>
          <w:color w:val="000000"/>
          <w:lang w:eastAsia="nl-NL"/>
        </w:rPr>
        <w:t>Op verschillende plaatsen plaatste het bedrijf markeringen, linten of fysieke barrières om zones, circulaties af te bakenen, respecteer deze markeringen.</w:t>
      </w:r>
    </w:p>
    <w:p w14:paraId="3991B35C" w14:textId="77777777" w:rsidR="00AC0E02" w:rsidRPr="00AC0E02" w:rsidRDefault="00AC0E02" w:rsidP="00A10EE6">
      <w:pPr>
        <w:numPr>
          <w:ilvl w:val="0"/>
          <w:numId w:val="11"/>
        </w:numPr>
        <w:spacing w:before="60" w:after="60" w:afterAutospacing="0"/>
        <w:ind w:right="0"/>
        <w:jc w:val="both"/>
        <w:rPr>
          <w:rFonts w:ascii="Calibri" w:eastAsia="Calibri" w:hAnsi="Calibri" w:cs="Calibri"/>
          <w:color w:val="000000"/>
          <w:lang w:eastAsia="nl-NL"/>
        </w:rPr>
      </w:pPr>
      <w:r w:rsidRPr="00AC0E02">
        <w:rPr>
          <w:rFonts w:ascii="Calibri" w:eastAsia="Calibri" w:hAnsi="Calibri" w:cs="Calibri"/>
          <w:color w:val="000000"/>
          <w:lang w:eastAsia="nl-NL"/>
        </w:rPr>
        <w:lastRenderedPageBreak/>
        <w:t xml:space="preserve">Werknemers groeten hun collega’s en externe personen van op afstand. </w:t>
      </w:r>
    </w:p>
    <w:p w14:paraId="198BB85D" w14:textId="03697939" w:rsidR="00671E60" w:rsidRPr="004E71FD" w:rsidRDefault="00671E60" w:rsidP="00AC0E02">
      <w:pPr>
        <w:spacing w:before="60" w:after="60" w:afterAutospacing="0"/>
        <w:ind w:left="360" w:right="0"/>
        <w:jc w:val="both"/>
        <w:rPr>
          <w:rFonts w:ascii="Calibri" w:eastAsia="Calibri" w:hAnsi="Calibri" w:cs="Calibri"/>
          <w:color w:val="000000"/>
          <w:lang w:eastAsia="nl-NL"/>
        </w:rPr>
      </w:pPr>
      <w:r w:rsidRPr="00AC0E02">
        <w:rPr>
          <w:rFonts w:ascii="Calibri" w:eastAsia="Times New Roman" w:hAnsi="Calibri" w:cs="Calibri"/>
          <w:color w:val="000000"/>
          <w:lang w:eastAsia="nl-NL"/>
        </w:rPr>
        <w:br/>
      </w:r>
      <w:r w:rsidRPr="00AC0E02">
        <w:rPr>
          <w:rFonts w:ascii="Calibri" w:eastAsia="Times New Roman" w:hAnsi="Calibri" w:cs="Calibri"/>
          <w:color w:val="000000"/>
          <w:lang w:eastAsia="nl-NL"/>
        </w:rPr>
        <w:br/>
      </w:r>
      <w:bookmarkStart w:id="0" w:name="_Toc39594901"/>
      <w:bookmarkStart w:id="1" w:name="_Toc39594921"/>
      <w:bookmarkStart w:id="2" w:name="_Toc39595026"/>
      <w:r w:rsidR="00685024" w:rsidRPr="004E71FD">
        <w:rPr>
          <w:rFonts w:ascii="Calibri" w:eastAsia="Times New Roman" w:hAnsi="Calibri" w:cs="Calibri"/>
          <w:b/>
          <w:bCs/>
          <w:color w:val="000000"/>
          <w:u w:val="single"/>
          <w:lang w:eastAsia="nl-NL"/>
        </w:rPr>
        <w:t xml:space="preserve">C. </w:t>
      </w:r>
      <w:r w:rsidR="004E71FD" w:rsidRPr="004E71FD">
        <w:rPr>
          <w:rFonts w:ascii="Calibri" w:eastAsia="Times New Roman" w:hAnsi="Calibri" w:cs="Calibri"/>
          <w:b/>
          <w:bCs/>
          <w:color w:val="000000"/>
          <w:u w:val="single"/>
          <w:lang w:eastAsia="nl-NL"/>
        </w:rPr>
        <w:t>BEPERKING AANTAL AANWEZIGE PERSONEN</w:t>
      </w:r>
      <w:bookmarkEnd w:id="0"/>
      <w:bookmarkEnd w:id="1"/>
      <w:bookmarkEnd w:id="2"/>
      <w:r w:rsidRPr="004E71FD">
        <w:rPr>
          <w:rFonts w:ascii="Calibri" w:eastAsia="Times New Roman" w:hAnsi="Calibri" w:cs="Calibri"/>
          <w:b/>
          <w:bCs/>
          <w:color w:val="000000"/>
          <w:u w:val="single"/>
          <w:lang w:eastAsia="nl-NL"/>
        </w:rPr>
        <w:t xml:space="preserve"> </w:t>
      </w:r>
    </w:p>
    <w:p w14:paraId="6EB2F03D" w14:textId="77777777" w:rsidR="004E71FD" w:rsidRPr="003D63C0" w:rsidRDefault="00671E60" w:rsidP="004E71FD">
      <w:pPr>
        <w:spacing w:before="0" w:after="0" w:afterAutospacing="0" w:line="280" w:lineRule="atLeast"/>
        <w:ind w:right="0"/>
        <w:jc w:val="both"/>
        <w:rPr>
          <w:rFonts w:ascii="Calibri" w:eastAsia="Times New Roman" w:hAnsi="Calibri" w:cs="Calibri"/>
          <w:b/>
          <w:color w:val="000000"/>
          <w:lang w:eastAsia="nl-NL"/>
        </w:rPr>
      </w:pPr>
      <w:r w:rsidRPr="003D63C0">
        <w:rPr>
          <w:rFonts w:ascii="Calibri" w:eastAsia="Times New Roman" w:hAnsi="Calibri" w:cs="Calibri"/>
          <w:b/>
          <w:bCs/>
          <w:color w:val="000000"/>
          <w:lang w:eastAsia="nl-NL"/>
        </w:rPr>
        <w:br/>
      </w:r>
      <w:r w:rsidR="004E71FD" w:rsidRPr="003D63C0">
        <w:rPr>
          <w:rFonts w:ascii="Calibri" w:eastAsia="Times New Roman" w:hAnsi="Calibri" w:cs="Calibri"/>
          <w:b/>
          <w:color w:val="000000"/>
          <w:lang w:eastAsia="nl-NL"/>
        </w:rPr>
        <w:t xml:space="preserve">Het aantal gelijktijdige aanwezigen wordt beperkt: </w:t>
      </w:r>
    </w:p>
    <w:p w14:paraId="61B73929" w14:textId="18EC3164" w:rsidR="004E71FD" w:rsidRPr="003D63C0" w:rsidRDefault="004E71FD" w:rsidP="00A10EE6">
      <w:pPr>
        <w:numPr>
          <w:ilvl w:val="0"/>
          <w:numId w:val="12"/>
        </w:numPr>
        <w:spacing w:before="0" w:after="0" w:afterAutospacing="0" w:line="280" w:lineRule="atLeast"/>
        <w:ind w:right="0"/>
        <w:jc w:val="both"/>
        <w:rPr>
          <w:rFonts w:ascii="Calibri" w:eastAsia="Times New Roman" w:hAnsi="Calibri" w:cs="Calibri"/>
          <w:color w:val="000000"/>
          <w:lang w:eastAsia="nl-NL"/>
        </w:rPr>
      </w:pPr>
      <w:r w:rsidRPr="003D63C0">
        <w:rPr>
          <w:rFonts w:ascii="Calibri" w:eastAsia="Times New Roman" w:hAnsi="Calibri" w:cs="Calibri"/>
          <w:color w:val="000000"/>
          <w:lang w:eastAsia="nl-NL"/>
        </w:rPr>
        <w:t xml:space="preserve">Het aantal aanwezigen is beperkt door de aanpassing van de uurroosters, de spreiding van de pauzes, het aanduiden van het maximum aantal personen in een bepaalde ruimte, tijdelijke extra in- en uitgangen, een aangepaste inrichting van parkings (incl. fietsparkings) </w:t>
      </w:r>
    </w:p>
    <w:p w14:paraId="4D18D467" w14:textId="522838A4" w:rsidR="004E71FD" w:rsidRPr="003D63C0" w:rsidRDefault="004E71FD" w:rsidP="00A10EE6">
      <w:pPr>
        <w:numPr>
          <w:ilvl w:val="0"/>
          <w:numId w:val="12"/>
        </w:numPr>
        <w:spacing w:before="0" w:after="0" w:afterAutospacing="0" w:line="280" w:lineRule="atLeast"/>
        <w:ind w:right="0"/>
        <w:jc w:val="both"/>
        <w:rPr>
          <w:rFonts w:ascii="Calibri" w:eastAsia="Times New Roman" w:hAnsi="Calibri" w:cs="Calibri"/>
          <w:color w:val="000000"/>
          <w:lang w:eastAsia="nl-NL"/>
        </w:rPr>
      </w:pPr>
      <w:r w:rsidRPr="003D63C0">
        <w:rPr>
          <w:rFonts w:ascii="Calibri" w:eastAsia="Times New Roman" w:hAnsi="Calibri" w:cs="Calibri"/>
          <w:color w:val="000000"/>
          <w:lang w:eastAsia="nl-NL"/>
        </w:rPr>
        <w:t>Circulatie binnen het bedrijf en de productie is beperkt tot wat effectief noodzakelijk is. Het bedrijf heeft maatregelen genomen om de wissel van de ploegen zo efficiënt mogelijk te laten verlopen</w:t>
      </w:r>
      <w:r w:rsidR="00543FE7">
        <w:rPr>
          <w:rFonts w:ascii="Calibri" w:eastAsia="Times New Roman" w:hAnsi="Calibri" w:cs="Calibri"/>
          <w:color w:val="000000"/>
          <w:lang w:eastAsia="nl-NL"/>
        </w:rPr>
        <w:t>.</w:t>
      </w:r>
    </w:p>
    <w:p w14:paraId="593344DA" w14:textId="00CDCD84" w:rsidR="00671E60" w:rsidRPr="003D63C0" w:rsidRDefault="00671E60" w:rsidP="004E71FD">
      <w:pPr>
        <w:spacing w:before="0" w:after="0" w:afterAutospacing="0" w:line="280" w:lineRule="atLeast"/>
        <w:ind w:right="0"/>
        <w:jc w:val="both"/>
        <w:rPr>
          <w:rFonts w:ascii="Calibri" w:eastAsia="Times New Roman" w:hAnsi="Calibri" w:cs="Calibri"/>
          <w:color w:val="000000"/>
          <w:lang w:eastAsia="nl-NL"/>
        </w:rPr>
      </w:pPr>
    </w:p>
    <w:p w14:paraId="282666C6" w14:textId="77777777" w:rsidR="00E35A7F" w:rsidRPr="003D63C0" w:rsidRDefault="00E35A7F" w:rsidP="00E35A7F">
      <w:pPr>
        <w:spacing w:before="0" w:after="0" w:afterAutospacing="0" w:line="280" w:lineRule="atLeast"/>
        <w:ind w:right="0"/>
        <w:jc w:val="both"/>
        <w:rPr>
          <w:rFonts w:ascii="Calibri" w:eastAsia="Times New Roman" w:hAnsi="Calibri" w:cs="Calibri"/>
          <w:b/>
          <w:color w:val="000000"/>
          <w:lang w:eastAsia="nl-NL"/>
        </w:rPr>
      </w:pPr>
      <w:r w:rsidRPr="003D63C0">
        <w:rPr>
          <w:rFonts w:ascii="Calibri" w:eastAsia="Times New Roman" w:hAnsi="Calibri" w:cs="Calibri"/>
          <w:b/>
          <w:color w:val="000000"/>
          <w:lang w:eastAsia="nl-NL"/>
        </w:rPr>
        <w:t>Het aantal aanwezige personen in de verschillende ruimtes is beperkt:</w:t>
      </w:r>
    </w:p>
    <w:p w14:paraId="64418707" w14:textId="393C4E62" w:rsidR="00E35A7F" w:rsidRPr="007B2159" w:rsidRDefault="007B2159" w:rsidP="00A10EE6">
      <w:pPr>
        <w:numPr>
          <w:ilvl w:val="0"/>
          <w:numId w:val="12"/>
        </w:numPr>
        <w:spacing w:before="0" w:after="0" w:afterAutospacing="0" w:line="280" w:lineRule="atLeast"/>
        <w:ind w:right="0"/>
        <w:jc w:val="both"/>
        <w:rPr>
          <w:rFonts w:ascii="Calibri" w:eastAsia="Times New Roman" w:hAnsi="Calibri" w:cs="Calibri"/>
          <w:color w:val="000000"/>
          <w:lang w:eastAsia="nl-NL"/>
        </w:rPr>
      </w:pPr>
      <w:r w:rsidRPr="007B2159">
        <w:rPr>
          <w:rFonts w:ascii="Calibri" w:eastAsia="Times New Roman" w:hAnsi="Calibri" w:cs="Calibri"/>
          <w:color w:val="000000"/>
          <w:lang w:eastAsia="nl-NL"/>
        </w:rPr>
        <w:t>Vormingen en werkvergaderingen</w:t>
      </w:r>
      <w:r w:rsidR="00E35A7F" w:rsidRPr="007B2159">
        <w:rPr>
          <w:rFonts w:ascii="Calibri" w:eastAsia="Times New Roman" w:hAnsi="Calibri" w:cs="Calibri"/>
          <w:color w:val="000000"/>
          <w:lang w:eastAsia="nl-NL"/>
        </w:rPr>
        <w:t xml:space="preserve"> gebeuren zoveel mogelijk digitaal. Startwerkvergaderingen of </w:t>
      </w:r>
      <w:proofErr w:type="spellStart"/>
      <w:r w:rsidR="00E35A7F" w:rsidRPr="007B2159">
        <w:rPr>
          <w:rFonts w:ascii="Calibri" w:eastAsia="Times New Roman" w:hAnsi="Calibri" w:cs="Calibri"/>
          <w:color w:val="000000"/>
          <w:lang w:eastAsia="nl-NL"/>
        </w:rPr>
        <w:t>toolbox</w:t>
      </w:r>
      <w:proofErr w:type="spellEnd"/>
      <w:r w:rsidR="00E35A7F" w:rsidRPr="007B2159">
        <w:rPr>
          <w:rFonts w:ascii="Calibri" w:eastAsia="Times New Roman" w:hAnsi="Calibri" w:cs="Calibri"/>
          <w:color w:val="000000"/>
          <w:lang w:eastAsia="nl-NL"/>
        </w:rPr>
        <w:t>-meetings worden gehouden via een luidsprekersysteem waarbij iedereen op zijn werkplek blijft en afstand houdt.</w:t>
      </w:r>
    </w:p>
    <w:p w14:paraId="40E61439" w14:textId="02062487" w:rsidR="00E35A7F" w:rsidRPr="007B2159" w:rsidRDefault="00E35A7F" w:rsidP="00A10EE6">
      <w:pPr>
        <w:numPr>
          <w:ilvl w:val="0"/>
          <w:numId w:val="12"/>
        </w:numPr>
        <w:spacing w:before="0" w:after="0" w:afterAutospacing="0" w:line="280" w:lineRule="atLeast"/>
        <w:ind w:right="0"/>
        <w:jc w:val="both"/>
        <w:rPr>
          <w:rFonts w:ascii="Calibri" w:eastAsia="Times New Roman" w:hAnsi="Calibri" w:cs="Calibri"/>
          <w:color w:val="000000"/>
          <w:lang w:eastAsia="nl-NL"/>
        </w:rPr>
      </w:pPr>
      <w:r w:rsidRPr="007B2159">
        <w:rPr>
          <w:rFonts w:ascii="Calibri" w:eastAsia="Times New Roman" w:hAnsi="Calibri" w:cs="Calibri"/>
          <w:color w:val="000000"/>
          <w:lang w:eastAsia="nl-NL"/>
        </w:rPr>
        <w:t>Fysieke vormingen en fysieke vergaderingen gebeuren in een voldoende groot en verlucht lokaal waardoor de 1,5 meter afstand ook hier gerespecteerd wordt</w:t>
      </w:r>
      <w:r w:rsidR="00543FE7">
        <w:rPr>
          <w:rFonts w:ascii="Calibri" w:eastAsia="Times New Roman" w:hAnsi="Calibri" w:cs="Calibri"/>
          <w:color w:val="000000"/>
          <w:lang w:eastAsia="nl-NL"/>
        </w:rPr>
        <w:t>.</w:t>
      </w:r>
    </w:p>
    <w:p w14:paraId="55A2B223" w14:textId="6C11C737" w:rsidR="00E35A7F" w:rsidRPr="007B2159" w:rsidRDefault="00E35A7F" w:rsidP="00A10EE6">
      <w:pPr>
        <w:numPr>
          <w:ilvl w:val="0"/>
          <w:numId w:val="12"/>
        </w:numPr>
        <w:spacing w:before="0" w:after="0" w:afterAutospacing="0" w:line="280" w:lineRule="atLeast"/>
        <w:ind w:right="0"/>
        <w:jc w:val="both"/>
        <w:rPr>
          <w:rFonts w:ascii="Calibri" w:eastAsia="Times New Roman" w:hAnsi="Calibri" w:cs="Calibri"/>
          <w:color w:val="000000"/>
          <w:lang w:eastAsia="nl-NL"/>
        </w:rPr>
      </w:pPr>
      <w:r w:rsidRPr="007B2159">
        <w:rPr>
          <w:rFonts w:ascii="Calibri" w:eastAsia="Times New Roman" w:hAnsi="Calibri" w:cs="Calibri"/>
          <w:color w:val="000000"/>
          <w:lang w:eastAsia="nl-NL"/>
        </w:rPr>
        <w:t>Bij elk lokaal staat aangeduid hoeveel mensen maximaal in dat lokaal mogen zijn</w:t>
      </w:r>
      <w:r w:rsidR="00543FE7">
        <w:rPr>
          <w:rFonts w:ascii="Calibri" w:eastAsia="Times New Roman" w:hAnsi="Calibri" w:cs="Calibri"/>
          <w:color w:val="000000"/>
          <w:lang w:eastAsia="nl-NL"/>
        </w:rPr>
        <w:t>.</w:t>
      </w:r>
      <w:r w:rsidRPr="007B2159">
        <w:rPr>
          <w:rFonts w:ascii="Calibri" w:eastAsia="Times New Roman" w:hAnsi="Calibri" w:cs="Calibri"/>
          <w:color w:val="000000"/>
          <w:lang w:eastAsia="nl-NL"/>
        </w:rPr>
        <w:t xml:space="preserve"> </w:t>
      </w:r>
    </w:p>
    <w:p w14:paraId="5D98C3FA" w14:textId="01146871" w:rsidR="00E35A7F" w:rsidRPr="007B2159" w:rsidRDefault="00E35A7F" w:rsidP="00A10EE6">
      <w:pPr>
        <w:numPr>
          <w:ilvl w:val="0"/>
          <w:numId w:val="12"/>
        </w:numPr>
        <w:spacing w:before="0" w:after="0" w:afterAutospacing="0" w:line="280" w:lineRule="atLeast"/>
        <w:ind w:right="0"/>
        <w:jc w:val="both"/>
        <w:rPr>
          <w:rFonts w:ascii="Calibri" w:eastAsia="Times New Roman" w:hAnsi="Calibri" w:cs="Calibri"/>
          <w:color w:val="000000"/>
          <w:lang w:eastAsia="nl-NL"/>
        </w:rPr>
      </w:pPr>
      <w:r w:rsidRPr="007B2159">
        <w:rPr>
          <w:rFonts w:ascii="Calibri" w:eastAsia="Times New Roman" w:hAnsi="Calibri" w:cs="Calibri"/>
          <w:color w:val="000000"/>
          <w:lang w:eastAsia="nl-NL"/>
        </w:rPr>
        <w:t>Liften worden enkel waar nodig gebruikt. Het aantal personen in de lift is beperkt tot 2, ook daar is voldoende afstand noodzakelijk</w:t>
      </w:r>
      <w:r w:rsidR="00543FE7">
        <w:rPr>
          <w:rFonts w:ascii="Calibri" w:eastAsia="Times New Roman" w:hAnsi="Calibri" w:cs="Calibri"/>
          <w:color w:val="000000"/>
          <w:lang w:eastAsia="nl-NL"/>
        </w:rPr>
        <w:t>.</w:t>
      </w:r>
      <w:r w:rsidRPr="007B2159">
        <w:rPr>
          <w:rFonts w:ascii="Calibri" w:eastAsia="Times New Roman" w:hAnsi="Calibri" w:cs="Calibri"/>
          <w:color w:val="000000"/>
          <w:lang w:eastAsia="nl-NL"/>
        </w:rPr>
        <w:t xml:space="preserve"> </w:t>
      </w:r>
    </w:p>
    <w:p w14:paraId="48A330CD" w14:textId="06F77A6A" w:rsidR="00E35A7F" w:rsidRPr="007B2159" w:rsidRDefault="00E35A7F" w:rsidP="00A10EE6">
      <w:pPr>
        <w:numPr>
          <w:ilvl w:val="0"/>
          <w:numId w:val="12"/>
        </w:numPr>
        <w:spacing w:before="0" w:after="0" w:afterAutospacing="0" w:line="280" w:lineRule="atLeast"/>
        <w:ind w:right="0"/>
        <w:jc w:val="both"/>
        <w:rPr>
          <w:rFonts w:ascii="Calibri" w:eastAsia="Times New Roman" w:hAnsi="Calibri" w:cs="Calibri"/>
          <w:color w:val="000000"/>
          <w:lang w:eastAsia="nl-NL"/>
        </w:rPr>
      </w:pPr>
      <w:r w:rsidRPr="007B2159">
        <w:rPr>
          <w:rFonts w:ascii="Calibri" w:eastAsia="Times New Roman" w:hAnsi="Calibri" w:cs="Calibri"/>
          <w:color w:val="000000"/>
          <w:lang w:eastAsia="nl-NL"/>
        </w:rPr>
        <w:t>Stoelen zijn uit mekaar gezet en overtollige stoelen zijn verwijderd</w:t>
      </w:r>
      <w:r w:rsidR="00543FE7">
        <w:rPr>
          <w:rFonts w:ascii="Calibri" w:eastAsia="Times New Roman" w:hAnsi="Calibri" w:cs="Calibri"/>
          <w:color w:val="000000"/>
          <w:lang w:eastAsia="nl-NL"/>
        </w:rPr>
        <w:t>.</w:t>
      </w:r>
    </w:p>
    <w:p w14:paraId="4EBBA44B" w14:textId="77777777" w:rsidR="007B2159" w:rsidRPr="007B2159" w:rsidRDefault="00E35A7F" w:rsidP="00A10EE6">
      <w:pPr>
        <w:numPr>
          <w:ilvl w:val="0"/>
          <w:numId w:val="12"/>
        </w:numPr>
        <w:spacing w:before="0" w:after="0" w:afterAutospacing="0" w:line="280" w:lineRule="atLeast"/>
        <w:ind w:right="0"/>
        <w:jc w:val="both"/>
        <w:rPr>
          <w:rFonts w:ascii="Calibri" w:eastAsia="Times New Roman" w:hAnsi="Calibri" w:cs="Calibri"/>
          <w:color w:val="000000"/>
          <w:lang w:eastAsia="nl-NL"/>
        </w:rPr>
      </w:pPr>
      <w:r w:rsidRPr="007B2159">
        <w:rPr>
          <w:rFonts w:ascii="Calibri" w:eastAsia="Times New Roman" w:hAnsi="Calibri" w:cs="Calibri"/>
          <w:color w:val="000000"/>
          <w:lang w:eastAsia="nl-NL"/>
        </w:rPr>
        <w:t>Het is belangrijk om niet noodzakelijke bezoeken aan afdelingen of locaties waar werknemers zelf geen werkzaamheden moeten verrichten te vermijden.</w:t>
      </w:r>
    </w:p>
    <w:p w14:paraId="29EC27FC" w14:textId="77777777" w:rsidR="007B2159" w:rsidRPr="007B2159" w:rsidRDefault="007B2159" w:rsidP="00A10EE6">
      <w:pPr>
        <w:numPr>
          <w:ilvl w:val="0"/>
          <w:numId w:val="12"/>
        </w:numPr>
        <w:spacing w:before="0" w:after="0" w:afterAutospacing="0" w:line="280" w:lineRule="atLeast"/>
        <w:ind w:right="0"/>
        <w:jc w:val="both"/>
        <w:rPr>
          <w:rFonts w:ascii="Calibri" w:eastAsia="Times New Roman" w:hAnsi="Calibri" w:cs="Calibri"/>
          <w:color w:val="000000"/>
          <w:lang w:eastAsia="nl-NL"/>
        </w:rPr>
      </w:pPr>
      <w:r w:rsidRPr="007B2159">
        <w:rPr>
          <w:rFonts w:ascii="Calibri" w:eastAsia="Times New Roman" w:hAnsi="Calibri" w:cs="Calibri"/>
          <w:color w:val="000000"/>
          <w:lang w:eastAsia="nl-NL"/>
        </w:rPr>
        <w:t>Carpooling is volgens de nieuwe regels enkel mogelijk als 1 iemand extra aanwezig is. De aanwezige persoon aanwezig zit niet naast en ook niet onmiddellijk achter de chauffeur.</w:t>
      </w:r>
    </w:p>
    <w:p w14:paraId="7D49EB53" w14:textId="77777777" w:rsidR="00671E60" w:rsidRPr="00E830D5" w:rsidRDefault="00671E60" w:rsidP="00B05ED8">
      <w:pPr>
        <w:spacing w:before="0" w:after="0" w:afterAutospacing="0" w:line="280" w:lineRule="atLeast"/>
        <w:ind w:right="0"/>
        <w:jc w:val="both"/>
        <w:rPr>
          <w:rFonts w:ascii="Calibri" w:eastAsia="Times New Roman" w:hAnsi="Calibri" w:cs="Calibri"/>
          <w:color w:val="000000"/>
          <w:lang w:eastAsia="nl-NL"/>
        </w:rPr>
      </w:pPr>
    </w:p>
    <w:p w14:paraId="021E9530" w14:textId="6D3CDD9E" w:rsidR="00671E60" w:rsidRPr="007B2159" w:rsidRDefault="00685024" w:rsidP="00B05ED8">
      <w:pPr>
        <w:spacing w:before="0" w:after="0" w:afterAutospacing="0" w:line="280" w:lineRule="atLeast"/>
        <w:ind w:right="0"/>
        <w:jc w:val="both"/>
        <w:rPr>
          <w:rFonts w:ascii="Calibri" w:eastAsia="Times New Roman" w:hAnsi="Calibri" w:cs="Calibri"/>
          <w:b/>
          <w:bCs/>
          <w:color w:val="000000"/>
          <w:u w:val="single"/>
          <w:lang w:eastAsia="nl-NL"/>
        </w:rPr>
      </w:pPr>
      <w:bookmarkStart w:id="3" w:name="_Toc39594903"/>
      <w:bookmarkStart w:id="4" w:name="_Toc39594923"/>
      <w:bookmarkStart w:id="5" w:name="_Toc39595028"/>
      <w:r w:rsidRPr="007B2159">
        <w:rPr>
          <w:rFonts w:ascii="Calibri" w:eastAsia="Times New Roman" w:hAnsi="Calibri" w:cs="Calibri"/>
          <w:b/>
          <w:bCs/>
          <w:color w:val="000000"/>
          <w:u w:val="single"/>
          <w:lang w:eastAsia="nl-NL"/>
        </w:rPr>
        <w:t xml:space="preserve">D. </w:t>
      </w:r>
      <w:r w:rsidR="007B2159" w:rsidRPr="007B2159">
        <w:rPr>
          <w:rFonts w:ascii="Calibri" w:eastAsia="Times New Roman" w:hAnsi="Calibri" w:cs="Calibri"/>
          <w:b/>
          <w:bCs/>
          <w:color w:val="000000"/>
          <w:u w:val="single"/>
          <w:lang w:eastAsia="nl-NL"/>
        </w:rPr>
        <w:t>VAN HUIS NAAR HET WERK EN TERUG</w:t>
      </w:r>
      <w:bookmarkEnd w:id="3"/>
      <w:bookmarkEnd w:id="4"/>
      <w:bookmarkEnd w:id="5"/>
    </w:p>
    <w:p w14:paraId="7F6F0D9F" w14:textId="48891F2A" w:rsidR="00671E60" w:rsidRPr="007B2159" w:rsidRDefault="00671E60" w:rsidP="00B05ED8">
      <w:pPr>
        <w:spacing w:before="0" w:after="0" w:afterAutospacing="0" w:line="280" w:lineRule="atLeast"/>
        <w:ind w:right="0"/>
        <w:jc w:val="both"/>
        <w:rPr>
          <w:rFonts w:ascii="Calibri" w:eastAsia="Times New Roman" w:hAnsi="Calibri" w:cs="Calibri"/>
          <w:b/>
          <w:bCs/>
          <w:color w:val="000000"/>
          <w:u w:val="single"/>
          <w:lang w:eastAsia="nl-NL"/>
        </w:rPr>
      </w:pPr>
    </w:p>
    <w:p w14:paraId="7F732E86" w14:textId="15E5A51C" w:rsidR="00671E60" w:rsidRPr="00671E60" w:rsidRDefault="007B2159" w:rsidP="00B05ED8">
      <w:pPr>
        <w:spacing w:before="0" w:after="0" w:afterAutospacing="0" w:line="280" w:lineRule="atLeast"/>
        <w:ind w:right="0"/>
        <w:jc w:val="both"/>
        <w:rPr>
          <w:rFonts w:ascii="Calibri" w:eastAsia="Calibri" w:hAnsi="Calibri" w:cs="Calibri"/>
          <w:b/>
          <w:bCs/>
          <w:color w:val="000000"/>
          <w:lang w:val="fr-BE" w:eastAsia="nl-NL"/>
        </w:rPr>
      </w:pPr>
      <w:proofErr w:type="spellStart"/>
      <w:r>
        <w:rPr>
          <w:rFonts w:ascii="Calibri" w:eastAsia="Calibri" w:hAnsi="Calibri" w:cs="Calibri"/>
          <w:b/>
          <w:bCs/>
          <w:color w:val="000000"/>
          <w:lang w:val="fr-BE" w:eastAsia="nl-NL"/>
        </w:rPr>
        <w:t>Voor</w:t>
      </w:r>
      <w:proofErr w:type="spellEnd"/>
      <w:r>
        <w:rPr>
          <w:rFonts w:ascii="Calibri" w:eastAsia="Calibri" w:hAnsi="Calibri" w:cs="Calibri"/>
          <w:b/>
          <w:bCs/>
          <w:color w:val="000000"/>
          <w:lang w:val="fr-BE" w:eastAsia="nl-NL"/>
        </w:rPr>
        <w:t xml:space="preserve"> </w:t>
      </w:r>
      <w:proofErr w:type="spellStart"/>
      <w:r>
        <w:rPr>
          <w:rFonts w:ascii="Calibri" w:eastAsia="Calibri" w:hAnsi="Calibri" w:cs="Calibri"/>
          <w:b/>
          <w:bCs/>
          <w:color w:val="000000"/>
          <w:lang w:val="fr-BE" w:eastAsia="nl-NL"/>
        </w:rPr>
        <w:t>vertrek</w:t>
      </w:r>
      <w:proofErr w:type="spellEnd"/>
    </w:p>
    <w:p w14:paraId="30208B17" w14:textId="5F1FF34C" w:rsidR="007B2159" w:rsidRPr="007B2159" w:rsidRDefault="007B2159" w:rsidP="00A10EE6">
      <w:pPr>
        <w:numPr>
          <w:ilvl w:val="0"/>
          <w:numId w:val="12"/>
        </w:numPr>
        <w:spacing w:before="0" w:after="0" w:afterAutospacing="0" w:line="280" w:lineRule="atLeast"/>
        <w:ind w:right="0"/>
        <w:contextualSpacing/>
        <w:jc w:val="both"/>
        <w:rPr>
          <w:rFonts w:ascii="Calibri" w:eastAsia="Times New Roman" w:hAnsi="Calibri" w:cs="Calibri"/>
          <w:color w:val="000000"/>
          <w:szCs w:val="22"/>
          <w:lang w:eastAsia="nl-NL"/>
        </w:rPr>
      </w:pPr>
      <w:r w:rsidRPr="007B2159">
        <w:rPr>
          <w:rFonts w:ascii="Calibri" w:eastAsia="Times New Roman" w:hAnsi="Calibri" w:cs="Calibri"/>
          <w:color w:val="000000"/>
          <w:szCs w:val="22"/>
          <w:lang w:eastAsia="nl-NL"/>
        </w:rPr>
        <w:t>Wie zich ziek voelt, blijft thuis en verwittigt de werkgever volgens de in het bedrijf geldende regels</w:t>
      </w:r>
      <w:r w:rsidR="00543FE7">
        <w:rPr>
          <w:rFonts w:ascii="Calibri" w:eastAsia="Times New Roman" w:hAnsi="Calibri" w:cs="Calibri"/>
          <w:color w:val="000000"/>
          <w:szCs w:val="22"/>
          <w:lang w:eastAsia="nl-NL"/>
        </w:rPr>
        <w:t>.</w:t>
      </w:r>
    </w:p>
    <w:p w14:paraId="303F4F3B" w14:textId="5E12AA40" w:rsidR="007B2159" w:rsidRDefault="007B2159" w:rsidP="00A10EE6">
      <w:pPr>
        <w:numPr>
          <w:ilvl w:val="0"/>
          <w:numId w:val="12"/>
        </w:numPr>
        <w:spacing w:before="0" w:after="0" w:afterAutospacing="0" w:line="280" w:lineRule="atLeast"/>
        <w:ind w:right="0"/>
        <w:contextualSpacing/>
        <w:jc w:val="both"/>
        <w:rPr>
          <w:rFonts w:ascii="Calibri" w:eastAsia="Times New Roman" w:hAnsi="Calibri" w:cs="Calibri"/>
          <w:color w:val="000000"/>
          <w:szCs w:val="22"/>
          <w:lang w:eastAsia="nl-NL"/>
        </w:rPr>
      </w:pPr>
      <w:r w:rsidRPr="007B2159">
        <w:rPr>
          <w:rFonts w:ascii="Calibri" w:eastAsia="Times New Roman" w:hAnsi="Calibri" w:cs="Calibri"/>
          <w:color w:val="000000"/>
          <w:szCs w:val="22"/>
          <w:lang w:eastAsia="nl-NL"/>
        </w:rPr>
        <w:t>Werknemers wassen de handen voor ze thuis vertrekken, bij aankomst op het werk, bij vertrek op het werk en bij aankomst thuis.</w:t>
      </w:r>
    </w:p>
    <w:p w14:paraId="78A52271" w14:textId="77777777" w:rsidR="00671E60" w:rsidRPr="00E830D5" w:rsidRDefault="00671E60" w:rsidP="00B05ED8">
      <w:pPr>
        <w:keepNext/>
        <w:keepLines/>
        <w:spacing w:before="0" w:after="0" w:afterAutospacing="0"/>
        <w:ind w:right="0"/>
        <w:jc w:val="both"/>
        <w:outlineLvl w:val="2"/>
        <w:rPr>
          <w:rFonts w:ascii="Calibri" w:eastAsia="Calibri" w:hAnsi="Calibri" w:cs="Calibri"/>
          <w:sz w:val="20"/>
          <w:szCs w:val="22"/>
          <w:lang w:eastAsia="nl-NL"/>
        </w:rPr>
      </w:pPr>
    </w:p>
    <w:p w14:paraId="72275491" w14:textId="20DF2EA4" w:rsidR="00671E60" w:rsidRPr="00671E60" w:rsidRDefault="007B2159" w:rsidP="00B05ED8">
      <w:pPr>
        <w:spacing w:before="0" w:after="0" w:afterAutospacing="0" w:line="280" w:lineRule="atLeast"/>
        <w:ind w:right="0"/>
        <w:jc w:val="both"/>
        <w:rPr>
          <w:rFonts w:ascii="Calibri" w:eastAsia="Calibri" w:hAnsi="Calibri" w:cs="Calibri"/>
          <w:b/>
          <w:bCs/>
          <w:color w:val="000000"/>
          <w:lang w:val="fr-BE" w:eastAsia="nl-NL"/>
        </w:rPr>
      </w:pPr>
      <w:proofErr w:type="spellStart"/>
      <w:r>
        <w:rPr>
          <w:rFonts w:ascii="Calibri" w:eastAsia="Calibri" w:hAnsi="Calibri" w:cs="Calibri"/>
          <w:b/>
          <w:bCs/>
          <w:color w:val="000000"/>
          <w:lang w:val="fr-BE" w:eastAsia="nl-NL"/>
        </w:rPr>
        <w:t>Vervoer</w:t>
      </w:r>
      <w:proofErr w:type="spellEnd"/>
    </w:p>
    <w:p w14:paraId="6F4E2C2E" w14:textId="77777777" w:rsidR="007B2159" w:rsidRPr="007B2159" w:rsidRDefault="007B2159" w:rsidP="00A10EE6">
      <w:pPr>
        <w:numPr>
          <w:ilvl w:val="0"/>
          <w:numId w:val="12"/>
        </w:numPr>
        <w:spacing w:before="0" w:after="0" w:afterAutospacing="0" w:line="280" w:lineRule="atLeast"/>
        <w:ind w:right="0"/>
        <w:contextualSpacing/>
        <w:jc w:val="both"/>
        <w:rPr>
          <w:rFonts w:ascii="Calibri" w:eastAsia="Times New Roman" w:hAnsi="Calibri" w:cs="Calibri"/>
          <w:color w:val="000000"/>
          <w:szCs w:val="22"/>
          <w:lang w:eastAsia="nl-NL"/>
        </w:rPr>
      </w:pPr>
      <w:r w:rsidRPr="007B2159">
        <w:rPr>
          <w:rFonts w:ascii="Calibri" w:eastAsia="Times New Roman" w:hAnsi="Calibri" w:cs="Calibri"/>
          <w:color w:val="000000"/>
          <w:szCs w:val="22"/>
          <w:lang w:eastAsia="nl-NL"/>
        </w:rPr>
        <w:t xml:space="preserve">Wie per fiets, per step of te voet naar het werk komt, moet voldoende afstand houden. </w:t>
      </w:r>
    </w:p>
    <w:p w14:paraId="2501C3D8" w14:textId="67C59831" w:rsidR="007B2159" w:rsidRPr="007B2159" w:rsidRDefault="007B2159" w:rsidP="00A10EE6">
      <w:pPr>
        <w:numPr>
          <w:ilvl w:val="0"/>
          <w:numId w:val="12"/>
        </w:numPr>
        <w:spacing w:before="0" w:after="0" w:afterAutospacing="0" w:line="280" w:lineRule="atLeast"/>
        <w:ind w:right="0"/>
        <w:contextualSpacing/>
        <w:jc w:val="both"/>
        <w:rPr>
          <w:rFonts w:ascii="Calibri" w:eastAsia="Times New Roman" w:hAnsi="Calibri" w:cs="Calibri"/>
          <w:color w:val="000000"/>
          <w:szCs w:val="22"/>
          <w:lang w:eastAsia="nl-NL"/>
        </w:rPr>
      </w:pPr>
      <w:r w:rsidRPr="007B2159">
        <w:rPr>
          <w:rFonts w:ascii="Calibri" w:eastAsia="Times New Roman" w:hAnsi="Calibri" w:cs="Calibri"/>
          <w:color w:val="000000"/>
          <w:szCs w:val="22"/>
          <w:lang w:eastAsia="nl-NL"/>
        </w:rPr>
        <w:t>Wie niet alleen met de auto komt, respecteert een minimale afstand van 1,5 meter tussen elke persoon tijdens het vervoer. Het aantal personen dat kan worden vervoerd, varieert dus afhankelijk van het type voertuig</w:t>
      </w:r>
      <w:r w:rsidR="00543FE7">
        <w:rPr>
          <w:rFonts w:ascii="Calibri" w:eastAsia="Times New Roman" w:hAnsi="Calibri" w:cs="Calibri"/>
          <w:color w:val="000000"/>
          <w:szCs w:val="22"/>
          <w:lang w:eastAsia="nl-NL"/>
        </w:rPr>
        <w:t>.</w:t>
      </w:r>
    </w:p>
    <w:p w14:paraId="4FC2F4EF" w14:textId="226C6F69" w:rsidR="007B2159" w:rsidRPr="007B2159" w:rsidRDefault="007B2159" w:rsidP="00A10EE6">
      <w:pPr>
        <w:numPr>
          <w:ilvl w:val="0"/>
          <w:numId w:val="12"/>
        </w:numPr>
        <w:spacing w:before="0" w:after="0" w:afterAutospacing="0" w:line="280" w:lineRule="atLeast"/>
        <w:ind w:right="0"/>
        <w:contextualSpacing/>
        <w:jc w:val="both"/>
        <w:rPr>
          <w:rFonts w:ascii="Calibri" w:eastAsia="Times New Roman" w:hAnsi="Calibri" w:cs="Calibri"/>
          <w:color w:val="000000"/>
          <w:szCs w:val="22"/>
          <w:lang w:eastAsia="nl-NL"/>
        </w:rPr>
      </w:pPr>
      <w:r w:rsidRPr="007B2159">
        <w:rPr>
          <w:rFonts w:ascii="Calibri" w:eastAsia="Times New Roman" w:hAnsi="Calibri" w:cs="Calibri"/>
          <w:color w:val="000000"/>
          <w:szCs w:val="22"/>
          <w:lang w:eastAsia="nl-NL"/>
        </w:rPr>
        <w:t>Het is aangeraden de auto regelmatig te verluchten en te reinigen</w:t>
      </w:r>
      <w:r w:rsidR="00543FE7">
        <w:rPr>
          <w:rFonts w:ascii="Calibri" w:eastAsia="Times New Roman" w:hAnsi="Calibri" w:cs="Calibri"/>
          <w:color w:val="000000"/>
          <w:szCs w:val="22"/>
          <w:lang w:eastAsia="nl-NL"/>
        </w:rPr>
        <w:t>.</w:t>
      </w:r>
    </w:p>
    <w:p w14:paraId="053B48E6" w14:textId="34FAE04B" w:rsidR="007B2159" w:rsidRPr="007B2159" w:rsidRDefault="007B2159" w:rsidP="00A10EE6">
      <w:pPr>
        <w:numPr>
          <w:ilvl w:val="0"/>
          <w:numId w:val="12"/>
        </w:numPr>
        <w:spacing w:before="0" w:after="0" w:afterAutospacing="0" w:line="280" w:lineRule="atLeast"/>
        <w:ind w:right="0"/>
        <w:contextualSpacing/>
        <w:jc w:val="both"/>
        <w:rPr>
          <w:rFonts w:ascii="Calibri" w:eastAsia="Times New Roman" w:hAnsi="Calibri" w:cs="Calibri"/>
          <w:color w:val="000000"/>
          <w:szCs w:val="22"/>
          <w:lang w:eastAsia="nl-NL"/>
        </w:rPr>
      </w:pPr>
      <w:r w:rsidRPr="007B2159">
        <w:rPr>
          <w:rFonts w:ascii="Calibri" w:eastAsia="Times New Roman" w:hAnsi="Calibri" w:cs="Calibri"/>
          <w:color w:val="000000"/>
          <w:szCs w:val="22"/>
          <w:lang w:eastAsia="nl-NL"/>
        </w:rPr>
        <w:t>Wie met het openbaar vervoer (trein, tram, bus) komt, volgt de instructies van de vervoersmaatschappijen</w:t>
      </w:r>
      <w:r w:rsidR="00543FE7">
        <w:rPr>
          <w:rFonts w:ascii="Calibri" w:eastAsia="Times New Roman" w:hAnsi="Calibri" w:cs="Calibri"/>
          <w:color w:val="000000"/>
          <w:szCs w:val="22"/>
          <w:lang w:eastAsia="nl-NL"/>
        </w:rPr>
        <w:t>.</w:t>
      </w:r>
    </w:p>
    <w:p w14:paraId="3138FA4A" w14:textId="77777777" w:rsidR="00FF0DE3" w:rsidRDefault="00FF0DE3" w:rsidP="00FF0DE3">
      <w:pPr>
        <w:spacing w:before="0" w:after="0" w:afterAutospacing="0" w:line="280" w:lineRule="atLeast"/>
        <w:ind w:left="360" w:right="0"/>
        <w:contextualSpacing/>
        <w:jc w:val="both"/>
        <w:rPr>
          <w:rFonts w:ascii="Calibri" w:eastAsia="Times New Roman" w:hAnsi="Calibri" w:cs="Calibri"/>
          <w:color w:val="000000"/>
          <w:szCs w:val="22"/>
          <w:lang w:eastAsia="nl-NL"/>
        </w:rPr>
      </w:pPr>
    </w:p>
    <w:p w14:paraId="1E135C06" w14:textId="53BDBE43" w:rsidR="007B2159" w:rsidRPr="007B2159" w:rsidRDefault="007B2159" w:rsidP="00FF0DE3">
      <w:pPr>
        <w:spacing w:before="0" w:after="0" w:afterAutospacing="0" w:line="280" w:lineRule="atLeast"/>
        <w:ind w:left="360" w:right="0"/>
        <w:contextualSpacing/>
        <w:jc w:val="both"/>
        <w:rPr>
          <w:rFonts w:ascii="Calibri" w:eastAsia="Times New Roman" w:hAnsi="Calibri" w:cs="Calibri"/>
          <w:color w:val="000000"/>
          <w:szCs w:val="22"/>
          <w:lang w:eastAsia="nl-NL"/>
        </w:rPr>
      </w:pPr>
      <w:r w:rsidRPr="00FF0DE3">
        <w:rPr>
          <w:rFonts w:ascii="Calibri" w:eastAsia="Times New Roman" w:hAnsi="Calibri" w:cs="Calibri"/>
          <w:color w:val="000000"/>
          <w:szCs w:val="22"/>
          <w:u w:val="single"/>
          <w:lang w:eastAsia="nl-NL"/>
        </w:rPr>
        <w:t>Door de werkgever georganiseerd gemeenschappelijk vervoer</w:t>
      </w:r>
      <w:r w:rsidRPr="007B2159">
        <w:rPr>
          <w:rFonts w:ascii="Calibri" w:eastAsia="Times New Roman" w:hAnsi="Calibri" w:cs="Calibri"/>
          <w:color w:val="000000"/>
          <w:szCs w:val="22"/>
          <w:lang w:eastAsia="nl-NL"/>
        </w:rPr>
        <w:t xml:space="preserve">: respecteer </w:t>
      </w:r>
      <w:proofErr w:type="spellStart"/>
      <w:r w:rsidRPr="007B2159">
        <w:rPr>
          <w:rFonts w:ascii="Calibri" w:eastAsia="Times New Roman" w:hAnsi="Calibri" w:cs="Calibri"/>
          <w:color w:val="000000"/>
          <w:szCs w:val="22"/>
          <w:lang w:eastAsia="nl-NL"/>
        </w:rPr>
        <w:t>social</w:t>
      </w:r>
      <w:proofErr w:type="spellEnd"/>
      <w:r w:rsidRPr="007B2159">
        <w:rPr>
          <w:rFonts w:ascii="Calibri" w:eastAsia="Times New Roman" w:hAnsi="Calibri" w:cs="Calibri"/>
          <w:color w:val="000000"/>
          <w:szCs w:val="22"/>
          <w:lang w:eastAsia="nl-NL"/>
        </w:rPr>
        <w:t xml:space="preserve"> </w:t>
      </w:r>
      <w:proofErr w:type="spellStart"/>
      <w:r w:rsidRPr="007B2159">
        <w:rPr>
          <w:rFonts w:ascii="Calibri" w:eastAsia="Times New Roman" w:hAnsi="Calibri" w:cs="Calibri"/>
          <w:color w:val="000000"/>
          <w:szCs w:val="22"/>
          <w:lang w:eastAsia="nl-NL"/>
        </w:rPr>
        <w:t>distancing</w:t>
      </w:r>
      <w:proofErr w:type="spellEnd"/>
      <w:r w:rsidRPr="007B2159">
        <w:rPr>
          <w:rFonts w:ascii="Calibri" w:eastAsia="Times New Roman" w:hAnsi="Calibri" w:cs="Calibri"/>
          <w:color w:val="000000"/>
          <w:szCs w:val="22"/>
          <w:lang w:eastAsia="nl-NL"/>
        </w:rPr>
        <w:t xml:space="preserve"> en voorzie afscheidingen indien dat niet mogelijk is, gebruik eventueel bijkomend mondmaskers. Zorg dat ventilatie- en verluchtingssystemen in vervoersmiddelen goed functioneren en onderhouden zijn, en geef bijzondere aandacht aan de hygiëne binnen in de voertuigen die door verschillende personen worden gebruikt.</w:t>
      </w:r>
    </w:p>
    <w:p w14:paraId="4F7D5F54" w14:textId="164D500A" w:rsidR="00671E60" w:rsidRPr="00E830D5" w:rsidRDefault="00685024" w:rsidP="00B05ED8">
      <w:pPr>
        <w:spacing w:before="0" w:after="0" w:afterAutospacing="0" w:line="280" w:lineRule="atLeast"/>
        <w:ind w:right="0"/>
        <w:rPr>
          <w:rFonts w:ascii="Calibri" w:eastAsia="Times New Roman" w:hAnsi="Calibri" w:cs="Calibri"/>
          <w:b/>
          <w:bCs/>
          <w:color w:val="000000"/>
          <w:u w:val="single"/>
          <w:lang w:eastAsia="nl-NL"/>
        </w:rPr>
      </w:pPr>
      <w:r w:rsidRPr="00E830D5">
        <w:rPr>
          <w:rFonts w:ascii="Calibri" w:eastAsia="Times New Roman" w:hAnsi="Calibri" w:cs="Calibri"/>
          <w:b/>
          <w:bCs/>
          <w:color w:val="000000"/>
          <w:u w:val="single"/>
          <w:lang w:eastAsia="nl-NL"/>
        </w:rPr>
        <w:lastRenderedPageBreak/>
        <w:t xml:space="preserve">E. </w:t>
      </w:r>
      <w:r w:rsidR="00080759" w:rsidRPr="00E830D5">
        <w:rPr>
          <w:rFonts w:ascii="Calibri" w:eastAsia="Times New Roman" w:hAnsi="Calibri" w:cs="Calibri"/>
          <w:b/>
          <w:bCs/>
          <w:color w:val="000000"/>
          <w:u w:val="single"/>
          <w:lang w:eastAsia="nl-NL"/>
        </w:rPr>
        <w:t>HYGIË</w:t>
      </w:r>
      <w:r w:rsidR="00671E60" w:rsidRPr="00E830D5">
        <w:rPr>
          <w:rFonts w:ascii="Calibri" w:eastAsia="Times New Roman" w:hAnsi="Calibri" w:cs="Calibri"/>
          <w:b/>
          <w:bCs/>
          <w:color w:val="000000"/>
          <w:u w:val="single"/>
          <w:lang w:eastAsia="nl-NL"/>
        </w:rPr>
        <w:t xml:space="preserve">NE </w:t>
      </w:r>
      <w:r w:rsidR="00080759" w:rsidRPr="00E830D5">
        <w:rPr>
          <w:rFonts w:ascii="Calibri" w:eastAsia="Times New Roman" w:hAnsi="Calibri" w:cs="Calibri"/>
          <w:b/>
          <w:bCs/>
          <w:color w:val="000000"/>
          <w:u w:val="single"/>
          <w:lang w:eastAsia="nl-NL"/>
        </w:rPr>
        <w:t>EN SCHOONMAAK</w:t>
      </w:r>
    </w:p>
    <w:p w14:paraId="40D1C348" w14:textId="4A3D6A79" w:rsidR="00671E60" w:rsidRPr="00E830D5" w:rsidRDefault="00671E60" w:rsidP="00B05ED8">
      <w:pPr>
        <w:spacing w:before="0" w:after="0" w:afterAutospacing="0" w:line="280" w:lineRule="atLeast"/>
        <w:ind w:right="0"/>
        <w:jc w:val="both"/>
        <w:rPr>
          <w:rFonts w:ascii="Calibri" w:eastAsia="Times New Roman" w:hAnsi="Calibri" w:cs="Calibri"/>
          <w:b/>
          <w:bCs/>
          <w:color w:val="000000"/>
          <w:u w:val="single"/>
          <w:lang w:eastAsia="nl-NL"/>
        </w:rPr>
      </w:pPr>
    </w:p>
    <w:p w14:paraId="16C7463C" w14:textId="77777777" w:rsidR="00080759" w:rsidRPr="00080759" w:rsidRDefault="00080759" w:rsidP="00B05ED8">
      <w:pPr>
        <w:spacing w:line="280" w:lineRule="atLeast"/>
        <w:jc w:val="both"/>
        <w:rPr>
          <w:rFonts w:ascii="Calibri" w:hAnsi="Calibri" w:cs="Calibri"/>
          <w:b/>
          <w:bCs/>
          <w:color w:val="000000" w:themeColor="text1"/>
          <w:lang w:eastAsia="nl-NL"/>
        </w:rPr>
      </w:pPr>
      <w:r w:rsidRPr="00080759">
        <w:rPr>
          <w:rFonts w:ascii="Calibri" w:hAnsi="Calibri" w:cs="Calibri"/>
          <w:b/>
          <w:bCs/>
          <w:color w:val="000000" w:themeColor="text1"/>
          <w:lang w:eastAsia="nl-NL"/>
        </w:rPr>
        <w:t xml:space="preserve">Hygiëne- en schoonmaakmaatregelen (inclusief schoonmaak van high </w:t>
      </w:r>
      <w:proofErr w:type="spellStart"/>
      <w:r w:rsidRPr="00080759">
        <w:rPr>
          <w:rFonts w:ascii="Calibri" w:hAnsi="Calibri" w:cs="Calibri"/>
          <w:b/>
          <w:bCs/>
          <w:color w:val="000000" w:themeColor="text1"/>
          <w:lang w:eastAsia="nl-NL"/>
        </w:rPr>
        <w:t>touch</w:t>
      </w:r>
      <w:proofErr w:type="spellEnd"/>
      <w:r w:rsidRPr="00080759">
        <w:rPr>
          <w:rFonts w:ascii="Calibri" w:hAnsi="Calibri" w:cs="Calibri"/>
          <w:b/>
          <w:bCs/>
          <w:color w:val="000000" w:themeColor="text1"/>
          <w:lang w:eastAsia="nl-NL"/>
        </w:rPr>
        <w:t xml:space="preserve"> oppervlakten)</w:t>
      </w:r>
    </w:p>
    <w:p w14:paraId="115BD1B4" w14:textId="177B6C39" w:rsidR="00080759" w:rsidRPr="00080759" w:rsidRDefault="00080759" w:rsidP="00A10EE6">
      <w:pPr>
        <w:pStyle w:val="Paragraphedeliste"/>
        <w:numPr>
          <w:ilvl w:val="0"/>
          <w:numId w:val="12"/>
        </w:numPr>
        <w:spacing w:before="0" w:after="0" w:afterAutospacing="0" w:line="280" w:lineRule="atLeast"/>
        <w:ind w:right="0"/>
        <w:jc w:val="both"/>
        <w:rPr>
          <w:rFonts w:ascii="Calibri" w:eastAsia="Times New Roman" w:hAnsi="Calibri" w:cs="Calibri"/>
          <w:color w:val="000000" w:themeColor="text1"/>
          <w:lang w:eastAsia="nl-NL"/>
        </w:rPr>
      </w:pPr>
      <w:r w:rsidRPr="00080759">
        <w:rPr>
          <w:rFonts w:ascii="Calibri" w:eastAsia="Times New Roman" w:hAnsi="Calibri" w:cs="Calibri"/>
          <w:color w:val="000000" w:themeColor="text1"/>
          <w:lang w:eastAsia="nl-NL"/>
        </w:rPr>
        <w:t>Er is voldoende zeep, desinfecterende gel en wegwerkdoekjes voor het wassen en drogen van de handen</w:t>
      </w:r>
      <w:r w:rsidR="00543FE7">
        <w:rPr>
          <w:rFonts w:ascii="Calibri" w:eastAsia="Times New Roman" w:hAnsi="Calibri" w:cs="Calibri"/>
          <w:color w:val="000000" w:themeColor="text1"/>
          <w:lang w:eastAsia="nl-NL"/>
        </w:rPr>
        <w:t>.</w:t>
      </w:r>
    </w:p>
    <w:p w14:paraId="0A88A08A" w14:textId="77777777" w:rsidR="00080759" w:rsidRPr="00080759" w:rsidRDefault="00080759" w:rsidP="00A10EE6">
      <w:pPr>
        <w:pStyle w:val="Paragraphedeliste"/>
        <w:numPr>
          <w:ilvl w:val="0"/>
          <w:numId w:val="12"/>
        </w:numPr>
        <w:spacing w:before="0" w:after="0" w:afterAutospacing="0" w:line="280" w:lineRule="atLeast"/>
        <w:ind w:right="0"/>
        <w:jc w:val="both"/>
        <w:rPr>
          <w:rFonts w:ascii="Calibri" w:eastAsia="Times New Roman" w:hAnsi="Calibri" w:cs="Calibri"/>
          <w:color w:val="000000" w:themeColor="text1"/>
          <w:lang w:eastAsia="nl-NL"/>
        </w:rPr>
      </w:pPr>
      <w:r w:rsidRPr="00080759">
        <w:rPr>
          <w:rFonts w:ascii="Calibri" w:eastAsia="Times New Roman" w:hAnsi="Calibri" w:cs="Calibri"/>
          <w:color w:val="000000" w:themeColor="text1"/>
          <w:lang w:eastAsia="nl-NL"/>
        </w:rPr>
        <w:t xml:space="preserve">De werknemers zijn verplicht om regelmatig, zorgvuldig en sowieso bij de start van de shift, ieder uur en bij het einde van de shift de handen grondig te wassen. Bovendien is het belangrijk dat werknemers bij vertrek thuis alsook bij aankomst thuis de handen wassen. </w:t>
      </w:r>
    </w:p>
    <w:p w14:paraId="6DCB1272" w14:textId="7B87001E" w:rsidR="00080759" w:rsidRPr="00080759" w:rsidRDefault="00080759" w:rsidP="00A10EE6">
      <w:pPr>
        <w:pStyle w:val="Paragraphedeliste"/>
        <w:numPr>
          <w:ilvl w:val="0"/>
          <w:numId w:val="12"/>
        </w:numPr>
        <w:spacing w:before="0" w:after="0" w:afterAutospacing="0" w:line="280" w:lineRule="atLeast"/>
        <w:ind w:right="0"/>
        <w:jc w:val="both"/>
        <w:rPr>
          <w:rFonts w:ascii="Calibri" w:eastAsia="Times New Roman" w:hAnsi="Calibri" w:cs="Calibri"/>
          <w:color w:val="000000" w:themeColor="text1"/>
          <w:lang w:eastAsia="nl-NL"/>
        </w:rPr>
      </w:pPr>
      <w:r w:rsidRPr="00080759">
        <w:rPr>
          <w:rFonts w:ascii="Calibri" w:eastAsia="Times New Roman" w:hAnsi="Calibri" w:cs="Calibri"/>
          <w:color w:val="000000" w:themeColor="text1"/>
          <w:lang w:eastAsia="nl-NL"/>
        </w:rPr>
        <w:t xml:space="preserve">Wegwerphandschoenen zijn voorzien. Het is belangrijk ook bij gebruik van handschoenen de handen regelmatig te wassen. Wees aandachtig bij het aan- en uitdoen en het weggooien ervan. </w:t>
      </w:r>
    </w:p>
    <w:p w14:paraId="228F8EFC" w14:textId="77777777" w:rsidR="00080759" w:rsidRPr="00080759" w:rsidRDefault="00080759" w:rsidP="00A10EE6">
      <w:pPr>
        <w:pStyle w:val="Paragraphedeliste"/>
        <w:numPr>
          <w:ilvl w:val="0"/>
          <w:numId w:val="12"/>
        </w:numPr>
        <w:spacing w:before="0" w:after="0" w:afterAutospacing="0" w:line="280" w:lineRule="atLeast"/>
        <w:ind w:right="0"/>
        <w:jc w:val="both"/>
        <w:rPr>
          <w:rFonts w:ascii="Calibri" w:eastAsia="Times New Roman" w:hAnsi="Calibri" w:cs="Calibri"/>
          <w:color w:val="000000" w:themeColor="text1"/>
          <w:lang w:eastAsia="nl-NL"/>
        </w:rPr>
      </w:pPr>
      <w:r w:rsidRPr="00080759">
        <w:rPr>
          <w:rFonts w:ascii="Calibri" w:eastAsia="Times New Roman" w:hAnsi="Calibri" w:cs="Calibri"/>
          <w:color w:val="000000" w:themeColor="text1"/>
          <w:lang w:eastAsia="nl-NL"/>
        </w:rPr>
        <w:t xml:space="preserve">Werknemers die moeten niezen of hoesten, gebruiken een papieren zakdoek en gooien die onmiddellijk in de vuilbak. Onmiddellijk nadien wassen zij hun handen grondig, of desinfecteren ze de handen onmiddellijk. </w:t>
      </w:r>
    </w:p>
    <w:p w14:paraId="786D1EDA" w14:textId="74F38B6A" w:rsidR="00080759" w:rsidRPr="00080759" w:rsidRDefault="00080759" w:rsidP="00A10EE6">
      <w:pPr>
        <w:pStyle w:val="Paragraphedeliste"/>
        <w:numPr>
          <w:ilvl w:val="0"/>
          <w:numId w:val="12"/>
        </w:numPr>
        <w:spacing w:before="0" w:after="0" w:afterAutospacing="0" w:line="280" w:lineRule="atLeast"/>
        <w:ind w:right="0"/>
        <w:jc w:val="both"/>
        <w:rPr>
          <w:rFonts w:ascii="Calibri" w:eastAsia="Times New Roman" w:hAnsi="Calibri" w:cs="Calibri"/>
          <w:color w:val="000000" w:themeColor="text1"/>
          <w:lang w:eastAsia="nl-NL"/>
        </w:rPr>
      </w:pPr>
      <w:r w:rsidRPr="00080759">
        <w:rPr>
          <w:rFonts w:ascii="Calibri" w:eastAsia="Times New Roman" w:hAnsi="Calibri" w:cs="Calibri"/>
          <w:color w:val="000000" w:themeColor="text1"/>
          <w:lang w:eastAsia="nl-NL"/>
        </w:rPr>
        <w:t>Het is aangeraden om het gezicht niet aan te raken</w:t>
      </w:r>
      <w:r w:rsidR="00543FE7">
        <w:rPr>
          <w:rFonts w:ascii="Calibri" w:eastAsia="Times New Roman" w:hAnsi="Calibri" w:cs="Calibri"/>
          <w:color w:val="000000" w:themeColor="text1"/>
          <w:lang w:eastAsia="nl-NL"/>
        </w:rPr>
        <w:t>.</w:t>
      </w:r>
      <w:r w:rsidRPr="00080759">
        <w:rPr>
          <w:rFonts w:ascii="Calibri" w:eastAsia="Times New Roman" w:hAnsi="Calibri" w:cs="Calibri"/>
          <w:color w:val="000000" w:themeColor="text1"/>
          <w:lang w:eastAsia="nl-NL"/>
        </w:rPr>
        <w:t xml:space="preserve"> </w:t>
      </w:r>
    </w:p>
    <w:p w14:paraId="2130FB86" w14:textId="19507CEA" w:rsidR="00644BF0" w:rsidRPr="00644BF0" w:rsidRDefault="00644BF0" w:rsidP="00A10EE6">
      <w:pPr>
        <w:pStyle w:val="Paragraphedeliste"/>
        <w:numPr>
          <w:ilvl w:val="0"/>
          <w:numId w:val="12"/>
        </w:numPr>
        <w:spacing w:before="0" w:after="0" w:afterAutospacing="0" w:line="280" w:lineRule="atLeast"/>
        <w:ind w:right="0"/>
        <w:jc w:val="both"/>
        <w:rPr>
          <w:rFonts w:ascii="Calibri" w:eastAsia="Times New Roman" w:hAnsi="Calibri" w:cs="Calibri"/>
          <w:i/>
          <w:color w:val="000000" w:themeColor="text1"/>
          <w:lang w:eastAsia="nl-NL"/>
        </w:rPr>
      </w:pPr>
      <w:r w:rsidRPr="00644BF0">
        <w:rPr>
          <w:rFonts w:ascii="Calibri" w:eastAsia="Times New Roman" w:hAnsi="Calibri" w:cs="Calibri"/>
          <w:color w:val="000000" w:themeColor="text1"/>
          <w:lang w:eastAsia="nl-NL"/>
        </w:rPr>
        <w:t>Reiniging na elke shift met speciale aandacht voor drukbezochte plaatsen: De werklokalen, kleedkamers, de sanitaire ruimtes en pauzeruimtes worden na iedere shift gekuist, met bijzondere aandacht voor het extra kuisen van klinken, trapleuningen, toetsenborden, schermen, automaten, mobiele arbeidsmiddelen (bv. heftrucks), schuiven, kranen van wastafels, bedieningsknoppen van toestellen en andere voorwerpen die worden aangeraakt. De werknemers vinden ook desinfecterend</w:t>
      </w:r>
      <w:r w:rsidR="00E361E0">
        <w:rPr>
          <w:rFonts w:ascii="Calibri" w:eastAsia="Times New Roman" w:hAnsi="Calibri" w:cs="Calibri"/>
          <w:color w:val="000000" w:themeColor="text1"/>
          <w:lang w:eastAsia="nl-NL"/>
        </w:rPr>
        <w:t>e</w:t>
      </w:r>
      <w:r w:rsidRPr="00644BF0">
        <w:rPr>
          <w:rFonts w:ascii="Calibri" w:eastAsia="Times New Roman" w:hAnsi="Calibri" w:cs="Calibri"/>
          <w:color w:val="000000" w:themeColor="text1"/>
          <w:lang w:eastAsia="nl-NL"/>
        </w:rPr>
        <w:t xml:space="preserve"> doekjes in de verschillende werkplaatsen.  </w:t>
      </w:r>
      <w:r w:rsidRPr="00644BF0">
        <w:rPr>
          <w:rFonts w:ascii="Calibri" w:eastAsia="Times New Roman" w:hAnsi="Calibri" w:cs="Calibri"/>
          <w:i/>
          <w:color w:val="000000" w:themeColor="text1"/>
          <w:lang w:eastAsia="nl-NL"/>
        </w:rPr>
        <w:t xml:space="preserve">Voorzie zo mogelijk alternatieve wijzen van bediening, zoals bv. touchscreen-pen. Of bekijk mogelijkheden om deuren, kasten, …, contactloos of met de </w:t>
      </w:r>
      <w:proofErr w:type="spellStart"/>
      <w:r w:rsidRPr="00644BF0">
        <w:rPr>
          <w:rFonts w:ascii="Calibri" w:eastAsia="Times New Roman" w:hAnsi="Calibri" w:cs="Calibri"/>
          <w:i/>
          <w:color w:val="000000" w:themeColor="text1"/>
          <w:lang w:eastAsia="nl-NL"/>
        </w:rPr>
        <w:t>elleboog</w:t>
      </w:r>
      <w:proofErr w:type="spellEnd"/>
      <w:r w:rsidRPr="00644BF0">
        <w:rPr>
          <w:rFonts w:ascii="Calibri" w:eastAsia="Times New Roman" w:hAnsi="Calibri" w:cs="Calibri"/>
          <w:i/>
          <w:color w:val="000000" w:themeColor="text1"/>
          <w:lang w:eastAsia="nl-NL"/>
        </w:rPr>
        <w:t xml:space="preserve"> te bedienen. </w:t>
      </w:r>
    </w:p>
    <w:p w14:paraId="6F2E1AAB" w14:textId="77777777" w:rsidR="00644BF0" w:rsidRPr="00644BF0" w:rsidRDefault="00644BF0" w:rsidP="00A10EE6">
      <w:pPr>
        <w:pStyle w:val="Paragraphedeliste"/>
        <w:numPr>
          <w:ilvl w:val="0"/>
          <w:numId w:val="12"/>
        </w:numPr>
        <w:spacing w:before="0" w:after="0" w:afterAutospacing="0" w:line="280" w:lineRule="atLeast"/>
        <w:ind w:right="0"/>
        <w:jc w:val="both"/>
        <w:rPr>
          <w:rFonts w:ascii="Calibri" w:eastAsia="Times New Roman" w:hAnsi="Calibri" w:cs="Calibri"/>
          <w:color w:val="000000" w:themeColor="text1"/>
          <w:lang w:eastAsia="nl-NL"/>
        </w:rPr>
      </w:pPr>
      <w:r w:rsidRPr="00644BF0">
        <w:rPr>
          <w:rFonts w:ascii="Calibri" w:eastAsia="Times New Roman" w:hAnsi="Calibri" w:cs="Calibri"/>
          <w:color w:val="000000" w:themeColor="text1"/>
          <w:lang w:eastAsia="nl-NL"/>
        </w:rPr>
        <w:t xml:space="preserve">Voldoende afgesloten vuilbakken zijn voorzien en worden dagelijks gereinigd. Werknemers moeten die gebruiken. </w:t>
      </w:r>
    </w:p>
    <w:p w14:paraId="37CC45D2" w14:textId="77777777" w:rsidR="00644BF0" w:rsidRPr="00644BF0" w:rsidRDefault="00644BF0" w:rsidP="00A10EE6">
      <w:pPr>
        <w:pStyle w:val="Paragraphedeliste"/>
        <w:numPr>
          <w:ilvl w:val="0"/>
          <w:numId w:val="12"/>
        </w:numPr>
        <w:spacing w:before="0" w:after="0" w:afterAutospacing="0" w:line="280" w:lineRule="atLeast"/>
        <w:ind w:right="0"/>
        <w:jc w:val="both"/>
        <w:rPr>
          <w:rFonts w:ascii="Calibri" w:eastAsia="Times New Roman" w:hAnsi="Calibri" w:cs="Calibri"/>
          <w:color w:val="000000" w:themeColor="text1"/>
          <w:lang w:eastAsia="nl-NL"/>
        </w:rPr>
      </w:pPr>
      <w:r w:rsidRPr="00644BF0">
        <w:rPr>
          <w:rFonts w:ascii="Calibri" w:eastAsia="Times New Roman" w:hAnsi="Calibri" w:cs="Calibri"/>
          <w:color w:val="000000" w:themeColor="text1"/>
          <w:lang w:eastAsia="nl-NL"/>
        </w:rPr>
        <w:t xml:space="preserve">Werknemers wordt gevraagd deuren en poortjes te openen met de arm en niet met de handen. </w:t>
      </w:r>
    </w:p>
    <w:p w14:paraId="329F49CE" w14:textId="61889FA4" w:rsidR="00644BF0" w:rsidRPr="00644BF0" w:rsidRDefault="00644BF0" w:rsidP="00A10EE6">
      <w:pPr>
        <w:pStyle w:val="Paragraphedeliste"/>
        <w:numPr>
          <w:ilvl w:val="0"/>
          <w:numId w:val="12"/>
        </w:numPr>
        <w:spacing w:before="0" w:after="0" w:afterAutospacing="0" w:line="280" w:lineRule="atLeast"/>
        <w:ind w:right="0"/>
        <w:jc w:val="both"/>
        <w:rPr>
          <w:rFonts w:ascii="Calibri" w:eastAsia="Times New Roman" w:hAnsi="Calibri" w:cs="Calibri"/>
          <w:color w:val="000000" w:themeColor="text1"/>
          <w:lang w:eastAsia="nl-NL"/>
        </w:rPr>
      </w:pPr>
      <w:r w:rsidRPr="00644BF0">
        <w:rPr>
          <w:rFonts w:ascii="Calibri" w:eastAsia="Times New Roman" w:hAnsi="Calibri" w:cs="Calibri"/>
          <w:color w:val="000000" w:themeColor="text1"/>
          <w:lang w:eastAsia="nl-NL"/>
        </w:rPr>
        <w:t>In de werkruimtes, kleedkamers en sociale voorzieningen is voldoende en goede verluchting voorzien (natuurlijke of mechanische). Gebruik geen individuele ventilatoren die het virus kunnen verspreiden</w:t>
      </w:r>
      <w:r w:rsidR="00E361E0">
        <w:rPr>
          <w:rFonts w:ascii="Calibri" w:eastAsia="Times New Roman" w:hAnsi="Calibri" w:cs="Calibri"/>
          <w:color w:val="000000" w:themeColor="text1"/>
          <w:lang w:eastAsia="nl-NL"/>
        </w:rPr>
        <w:t>.</w:t>
      </w:r>
    </w:p>
    <w:p w14:paraId="1C6ECF7F" w14:textId="3FD4CB50" w:rsidR="00644BF0" w:rsidRPr="00080759" w:rsidRDefault="00644BF0" w:rsidP="00A10EE6">
      <w:pPr>
        <w:pStyle w:val="Paragraphedeliste"/>
        <w:numPr>
          <w:ilvl w:val="0"/>
          <w:numId w:val="12"/>
        </w:numPr>
        <w:spacing w:before="0" w:after="0" w:afterAutospacing="0" w:line="280" w:lineRule="atLeast"/>
        <w:ind w:right="0"/>
        <w:jc w:val="both"/>
        <w:rPr>
          <w:rFonts w:ascii="Calibri" w:eastAsia="Times New Roman" w:hAnsi="Calibri" w:cs="Calibri"/>
          <w:color w:val="000000" w:themeColor="text1"/>
          <w:lang w:eastAsia="nl-NL"/>
        </w:rPr>
      </w:pPr>
      <w:r w:rsidRPr="00644BF0">
        <w:rPr>
          <w:rFonts w:ascii="Calibri" w:eastAsia="Times New Roman" w:hAnsi="Calibri" w:cs="Calibri"/>
          <w:color w:val="000000" w:themeColor="text1"/>
          <w:lang w:eastAsia="nl-NL"/>
        </w:rPr>
        <w:t>Bijzondere aandacht is besteed aan passende beschermingsmiddelen, reinigingsmiddelen en instructies voor werknemers die schoonmaken</w:t>
      </w:r>
      <w:r w:rsidR="00E361E0">
        <w:rPr>
          <w:rFonts w:ascii="Calibri" w:eastAsia="Times New Roman" w:hAnsi="Calibri" w:cs="Calibri"/>
          <w:color w:val="000000" w:themeColor="text1"/>
          <w:lang w:eastAsia="nl-NL"/>
        </w:rPr>
        <w:t>.</w:t>
      </w:r>
    </w:p>
    <w:p w14:paraId="312A86DD" w14:textId="0B498E59" w:rsidR="00671E60" w:rsidRDefault="00671E60" w:rsidP="00B05ED8">
      <w:pPr>
        <w:spacing w:before="0" w:after="0" w:afterAutospacing="0" w:line="280" w:lineRule="atLeast"/>
        <w:ind w:right="0"/>
        <w:jc w:val="both"/>
        <w:rPr>
          <w:rFonts w:ascii="Calibri" w:eastAsia="Times New Roman" w:hAnsi="Calibri" w:cs="Calibri"/>
          <w:b/>
          <w:bCs/>
          <w:color w:val="000000"/>
          <w:u w:val="single"/>
          <w:lang w:eastAsia="nl-NL"/>
        </w:rPr>
      </w:pPr>
    </w:p>
    <w:p w14:paraId="1FE6A342" w14:textId="77777777" w:rsidR="00FF0DE3" w:rsidRPr="00E361E0" w:rsidRDefault="00FF0DE3" w:rsidP="00B05ED8">
      <w:pPr>
        <w:spacing w:before="0" w:after="0" w:afterAutospacing="0" w:line="280" w:lineRule="atLeast"/>
        <w:ind w:right="0"/>
        <w:jc w:val="both"/>
        <w:rPr>
          <w:rFonts w:ascii="Calibri" w:eastAsia="Times New Roman" w:hAnsi="Calibri" w:cs="Calibri"/>
          <w:b/>
          <w:bCs/>
          <w:color w:val="000000"/>
          <w:u w:val="single"/>
          <w:lang w:eastAsia="nl-NL"/>
        </w:rPr>
      </w:pPr>
    </w:p>
    <w:p w14:paraId="343E9C8B" w14:textId="6986DC50" w:rsidR="00671E60" w:rsidRPr="00644BF0" w:rsidRDefault="00685024" w:rsidP="00B05ED8">
      <w:pPr>
        <w:spacing w:before="0" w:after="0" w:afterAutospacing="0" w:line="280" w:lineRule="atLeast"/>
        <w:ind w:right="0"/>
        <w:jc w:val="both"/>
        <w:rPr>
          <w:rFonts w:ascii="Calibri" w:eastAsia="Times New Roman" w:hAnsi="Calibri" w:cs="Calibri"/>
          <w:b/>
          <w:bCs/>
          <w:color w:val="000000"/>
          <w:u w:val="single"/>
          <w:lang w:eastAsia="nl-NL"/>
        </w:rPr>
      </w:pPr>
      <w:r w:rsidRPr="00644BF0">
        <w:rPr>
          <w:rFonts w:ascii="Calibri" w:eastAsia="Times New Roman" w:hAnsi="Calibri" w:cs="Calibri"/>
          <w:b/>
          <w:bCs/>
          <w:color w:val="000000"/>
          <w:u w:val="single"/>
          <w:lang w:eastAsia="nl-NL"/>
        </w:rPr>
        <w:t xml:space="preserve">F. </w:t>
      </w:r>
      <w:r w:rsidR="00671E60" w:rsidRPr="00644BF0">
        <w:rPr>
          <w:rFonts w:ascii="Calibri" w:eastAsia="Times New Roman" w:hAnsi="Calibri" w:cs="Calibri"/>
          <w:b/>
          <w:bCs/>
          <w:color w:val="000000"/>
          <w:u w:val="single"/>
          <w:lang w:eastAsia="nl-NL"/>
        </w:rPr>
        <w:t>CIRCULATI</w:t>
      </w:r>
      <w:r w:rsidR="00644BF0" w:rsidRPr="00644BF0">
        <w:rPr>
          <w:rFonts w:ascii="Calibri" w:eastAsia="Times New Roman" w:hAnsi="Calibri" w:cs="Calibri"/>
          <w:b/>
          <w:bCs/>
          <w:color w:val="000000"/>
          <w:u w:val="single"/>
          <w:lang w:eastAsia="nl-NL"/>
        </w:rPr>
        <w:t>E OP DE WERKPLAATS</w:t>
      </w:r>
    </w:p>
    <w:p w14:paraId="5AFC89B0" w14:textId="253AFDCE" w:rsidR="00671E60" w:rsidRPr="00644BF0" w:rsidRDefault="00671E60" w:rsidP="00B05ED8">
      <w:pPr>
        <w:spacing w:before="0" w:after="0" w:afterAutospacing="0" w:line="280" w:lineRule="atLeast"/>
        <w:ind w:right="0"/>
        <w:jc w:val="both"/>
        <w:rPr>
          <w:rFonts w:ascii="Calibri" w:eastAsia="Times New Roman" w:hAnsi="Calibri" w:cs="Calibri"/>
          <w:b/>
          <w:bCs/>
          <w:color w:val="000000"/>
          <w:u w:val="single"/>
          <w:lang w:eastAsia="nl-NL"/>
        </w:rPr>
      </w:pPr>
    </w:p>
    <w:p w14:paraId="51E4EB25" w14:textId="6EF24A6F" w:rsidR="00671E60" w:rsidRDefault="00644BF0" w:rsidP="00B05ED8">
      <w:pPr>
        <w:spacing w:before="0" w:after="0" w:afterAutospacing="0" w:line="280" w:lineRule="atLeast"/>
        <w:ind w:right="0"/>
        <w:jc w:val="both"/>
        <w:rPr>
          <w:rFonts w:ascii="Calibri" w:eastAsia="Calibri" w:hAnsi="Calibri" w:cs="Calibri"/>
          <w:b/>
          <w:bCs/>
          <w:color w:val="000000"/>
          <w:lang w:eastAsia="nl-NL"/>
        </w:rPr>
      </w:pPr>
      <w:r w:rsidRPr="00644BF0">
        <w:rPr>
          <w:rFonts w:ascii="Calibri" w:eastAsia="Calibri" w:hAnsi="Calibri" w:cs="Calibri"/>
          <w:b/>
          <w:bCs/>
          <w:color w:val="000000"/>
          <w:lang w:eastAsia="nl-NL"/>
        </w:rPr>
        <w:t xml:space="preserve">Beperking van onnodige circulatie op het werk </w:t>
      </w:r>
      <w:r w:rsidR="00671E60" w:rsidRPr="00644BF0">
        <w:rPr>
          <w:rFonts w:ascii="Calibri" w:eastAsia="Calibri" w:hAnsi="Calibri" w:cs="Calibri"/>
          <w:b/>
          <w:bCs/>
          <w:color w:val="000000"/>
          <w:lang w:eastAsia="nl-NL"/>
        </w:rPr>
        <w:t xml:space="preserve"> </w:t>
      </w:r>
    </w:p>
    <w:p w14:paraId="601E64AE" w14:textId="77777777" w:rsidR="00FF0DE3" w:rsidRPr="00644BF0" w:rsidRDefault="00FF0DE3" w:rsidP="00B05ED8">
      <w:pPr>
        <w:spacing w:before="0" w:after="0" w:afterAutospacing="0" w:line="280" w:lineRule="atLeast"/>
        <w:ind w:right="0"/>
        <w:jc w:val="both"/>
        <w:rPr>
          <w:rFonts w:ascii="Calibri" w:eastAsia="Calibri" w:hAnsi="Calibri" w:cs="Calibri"/>
          <w:b/>
          <w:bCs/>
          <w:color w:val="000000"/>
          <w:lang w:eastAsia="nl-NL"/>
        </w:rPr>
      </w:pPr>
    </w:p>
    <w:p w14:paraId="0DD55CA9" w14:textId="1AD89009" w:rsidR="00644BF0" w:rsidRPr="00644BF0" w:rsidRDefault="00644BF0" w:rsidP="00A10EE6">
      <w:pPr>
        <w:numPr>
          <w:ilvl w:val="0"/>
          <w:numId w:val="12"/>
        </w:numPr>
        <w:spacing w:before="0" w:after="160" w:afterAutospacing="0" w:line="280" w:lineRule="atLeast"/>
        <w:ind w:right="0"/>
        <w:contextualSpacing/>
        <w:jc w:val="both"/>
        <w:rPr>
          <w:rFonts w:ascii="Calibri" w:eastAsia="Times New Roman" w:hAnsi="Calibri" w:cs="Calibri"/>
          <w:color w:val="000000"/>
          <w:szCs w:val="22"/>
        </w:rPr>
      </w:pPr>
      <w:r w:rsidRPr="00644BF0">
        <w:rPr>
          <w:rFonts w:ascii="Calibri" w:eastAsia="Times New Roman" w:hAnsi="Calibri" w:cs="Calibri"/>
          <w:color w:val="000000"/>
          <w:szCs w:val="22"/>
        </w:rPr>
        <w:t>Werknemers zijn verplicht om zich enkel te begeven naar de eigen werk-, kleed- en pauzeruimtes</w:t>
      </w:r>
      <w:r w:rsidR="00E361E0">
        <w:rPr>
          <w:rFonts w:ascii="Calibri" w:eastAsia="Times New Roman" w:hAnsi="Calibri" w:cs="Calibri"/>
          <w:color w:val="000000"/>
          <w:szCs w:val="22"/>
        </w:rPr>
        <w:t>.</w:t>
      </w:r>
    </w:p>
    <w:p w14:paraId="4D507292" w14:textId="77777777" w:rsidR="00644BF0" w:rsidRPr="00644BF0" w:rsidRDefault="00644BF0" w:rsidP="00A10EE6">
      <w:pPr>
        <w:numPr>
          <w:ilvl w:val="0"/>
          <w:numId w:val="12"/>
        </w:numPr>
        <w:spacing w:before="0" w:after="160" w:afterAutospacing="0" w:line="280" w:lineRule="atLeast"/>
        <w:ind w:right="0"/>
        <w:contextualSpacing/>
        <w:jc w:val="both"/>
        <w:rPr>
          <w:rFonts w:ascii="Calibri" w:eastAsia="Times New Roman" w:hAnsi="Calibri" w:cs="Calibri"/>
          <w:color w:val="000000"/>
          <w:szCs w:val="22"/>
          <w:lang w:val="fr-BE"/>
        </w:rPr>
      </w:pPr>
      <w:r w:rsidRPr="00644BF0">
        <w:rPr>
          <w:rFonts w:ascii="Calibri" w:eastAsia="Times New Roman" w:hAnsi="Calibri" w:cs="Calibri"/>
          <w:color w:val="000000"/>
          <w:szCs w:val="22"/>
        </w:rPr>
        <w:t xml:space="preserve">De toegang voor externen is beperkt tot de plekken waar zij noodzakelijk langs moeten. Het bedrijf vraagt hen in de vrachtwagen te blijven. Voor hen zijn wel wc’s voorzien. </w:t>
      </w:r>
      <w:r w:rsidRPr="00644BF0">
        <w:rPr>
          <w:rFonts w:ascii="Calibri" w:eastAsia="Times New Roman" w:hAnsi="Calibri" w:cs="Calibri"/>
          <w:color w:val="000000"/>
          <w:szCs w:val="22"/>
          <w:lang w:val="fr-BE"/>
        </w:rPr>
        <w:t xml:space="preserve">Externe chauffeurs </w:t>
      </w:r>
      <w:proofErr w:type="spellStart"/>
      <w:r w:rsidRPr="00644BF0">
        <w:rPr>
          <w:rFonts w:ascii="Calibri" w:eastAsia="Times New Roman" w:hAnsi="Calibri" w:cs="Calibri"/>
          <w:color w:val="000000"/>
          <w:szCs w:val="22"/>
          <w:lang w:val="fr-BE"/>
        </w:rPr>
        <w:t>mogen</w:t>
      </w:r>
      <w:proofErr w:type="spellEnd"/>
      <w:r w:rsidRPr="00644BF0">
        <w:rPr>
          <w:rFonts w:ascii="Calibri" w:eastAsia="Times New Roman" w:hAnsi="Calibri" w:cs="Calibri"/>
          <w:color w:val="000000"/>
          <w:szCs w:val="22"/>
          <w:lang w:val="fr-BE"/>
        </w:rPr>
        <w:t xml:space="preserve"> de </w:t>
      </w:r>
      <w:proofErr w:type="spellStart"/>
      <w:r w:rsidRPr="00644BF0">
        <w:rPr>
          <w:rFonts w:ascii="Calibri" w:eastAsia="Times New Roman" w:hAnsi="Calibri" w:cs="Calibri"/>
          <w:color w:val="000000"/>
          <w:szCs w:val="22"/>
          <w:lang w:val="fr-BE"/>
        </w:rPr>
        <w:t>laadruimtes</w:t>
      </w:r>
      <w:proofErr w:type="spellEnd"/>
      <w:r w:rsidRPr="00644BF0">
        <w:rPr>
          <w:rFonts w:ascii="Calibri" w:eastAsia="Times New Roman" w:hAnsi="Calibri" w:cs="Calibri"/>
          <w:color w:val="000000"/>
          <w:szCs w:val="22"/>
          <w:lang w:val="fr-BE"/>
        </w:rPr>
        <w:t xml:space="preserve"> niet </w:t>
      </w:r>
      <w:proofErr w:type="spellStart"/>
      <w:r w:rsidRPr="00644BF0">
        <w:rPr>
          <w:rFonts w:ascii="Calibri" w:eastAsia="Times New Roman" w:hAnsi="Calibri" w:cs="Calibri"/>
          <w:color w:val="000000"/>
          <w:szCs w:val="22"/>
          <w:lang w:val="fr-BE"/>
        </w:rPr>
        <w:t>betreden</w:t>
      </w:r>
      <w:proofErr w:type="spellEnd"/>
      <w:r w:rsidRPr="00644BF0">
        <w:rPr>
          <w:rFonts w:ascii="Calibri" w:eastAsia="Times New Roman" w:hAnsi="Calibri" w:cs="Calibri"/>
          <w:color w:val="000000"/>
          <w:szCs w:val="22"/>
          <w:lang w:val="fr-BE"/>
        </w:rPr>
        <w:t xml:space="preserve">. </w:t>
      </w:r>
    </w:p>
    <w:p w14:paraId="2F822B11" w14:textId="090957D5" w:rsidR="00644BF0" w:rsidRDefault="00644BF0" w:rsidP="00A10EE6">
      <w:pPr>
        <w:numPr>
          <w:ilvl w:val="0"/>
          <w:numId w:val="12"/>
        </w:numPr>
        <w:spacing w:before="0" w:after="160" w:afterAutospacing="0" w:line="280" w:lineRule="atLeast"/>
        <w:ind w:right="0"/>
        <w:contextualSpacing/>
        <w:jc w:val="both"/>
        <w:rPr>
          <w:rFonts w:ascii="Calibri" w:eastAsia="Times New Roman" w:hAnsi="Calibri" w:cs="Calibri"/>
          <w:color w:val="000000"/>
          <w:szCs w:val="22"/>
          <w:lang w:val="fr-BE"/>
        </w:rPr>
      </w:pPr>
      <w:r w:rsidRPr="00644BF0">
        <w:rPr>
          <w:rFonts w:ascii="Calibri" w:eastAsia="Times New Roman" w:hAnsi="Calibri" w:cs="Calibri"/>
          <w:color w:val="000000"/>
          <w:szCs w:val="22"/>
        </w:rPr>
        <w:t xml:space="preserve">Ook externen moeten de regels van afstand alsook hand- en nieshygiëne naleven. </w:t>
      </w:r>
      <w:proofErr w:type="spellStart"/>
      <w:r w:rsidRPr="00644BF0">
        <w:rPr>
          <w:rFonts w:ascii="Calibri" w:eastAsia="Times New Roman" w:hAnsi="Calibri" w:cs="Calibri"/>
          <w:color w:val="000000"/>
          <w:szCs w:val="22"/>
          <w:lang w:val="fr-BE"/>
        </w:rPr>
        <w:t>Handreiniging</w:t>
      </w:r>
      <w:proofErr w:type="spellEnd"/>
      <w:r w:rsidRPr="00644BF0">
        <w:rPr>
          <w:rFonts w:ascii="Calibri" w:eastAsia="Times New Roman" w:hAnsi="Calibri" w:cs="Calibri"/>
          <w:color w:val="000000"/>
          <w:szCs w:val="22"/>
          <w:lang w:val="fr-BE"/>
        </w:rPr>
        <w:t xml:space="preserve"> en </w:t>
      </w:r>
      <w:proofErr w:type="spellStart"/>
      <w:r w:rsidRPr="00644BF0">
        <w:rPr>
          <w:rFonts w:ascii="Calibri" w:eastAsia="Times New Roman" w:hAnsi="Calibri" w:cs="Calibri"/>
          <w:color w:val="000000"/>
          <w:szCs w:val="22"/>
          <w:lang w:val="fr-BE"/>
        </w:rPr>
        <w:t>desinfectie</w:t>
      </w:r>
      <w:proofErr w:type="spellEnd"/>
      <w:r w:rsidRPr="00644BF0">
        <w:rPr>
          <w:rFonts w:ascii="Calibri" w:eastAsia="Times New Roman" w:hAnsi="Calibri" w:cs="Calibri"/>
          <w:color w:val="000000"/>
          <w:szCs w:val="22"/>
          <w:lang w:val="fr-BE"/>
        </w:rPr>
        <w:t xml:space="preserve"> </w:t>
      </w:r>
      <w:proofErr w:type="spellStart"/>
      <w:r w:rsidRPr="00644BF0">
        <w:rPr>
          <w:rFonts w:ascii="Calibri" w:eastAsia="Times New Roman" w:hAnsi="Calibri" w:cs="Calibri"/>
          <w:color w:val="000000"/>
          <w:szCs w:val="22"/>
          <w:lang w:val="fr-BE"/>
        </w:rPr>
        <w:t>zijn</w:t>
      </w:r>
      <w:proofErr w:type="spellEnd"/>
      <w:r w:rsidRPr="00644BF0">
        <w:rPr>
          <w:rFonts w:ascii="Calibri" w:eastAsia="Times New Roman" w:hAnsi="Calibri" w:cs="Calibri"/>
          <w:color w:val="000000"/>
          <w:szCs w:val="22"/>
          <w:lang w:val="fr-BE"/>
        </w:rPr>
        <w:t xml:space="preserve"> </w:t>
      </w:r>
      <w:proofErr w:type="spellStart"/>
      <w:r w:rsidRPr="00644BF0">
        <w:rPr>
          <w:rFonts w:ascii="Calibri" w:eastAsia="Times New Roman" w:hAnsi="Calibri" w:cs="Calibri"/>
          <w:color w:val="000000"/>
          <w:szCs w:val="22"/>
          <w:lang w:val="fr-BE"/>
        </w:rPr>
        <w:t>voorzien</w:t>
      </w:r>
      <w:proofErr w:type="spellEnd"/>
      <w:r w:rsidRPr="00644BF0">
        <w:rPr>
          <w:rFonts w:ascii="Calibri" w:eastAsia="Times New Roman" w:hAnsi="Calibri" w:cs="Calibri"/>
          <w:color w:val="000000"/>
          <w:szCs w:val="22"/>
          <w:lang w:val="fr-BE"/>
        </w:rPr>
        <w:t>.</w:t>
      </w:r>
    </w:p>
    <w:p w14:paraId="467B3A14" w14:textId="006FF7D9" w:rsidR="00FF0DE3" w:rsidRDefault="00FF0DE3" w:rsidP="00FF0DE3">
      <w:pPr>
        <w:spacing w:before="0" w:after="160" w:afterAutospacing="0" w:line="280" w:lineRule="atLeast"/>
        <w:ind w:right="0"/>
        <w:contextualSpacing/>
        <w:jc w:val="both"/>
        <w:rPr>
          <w:rFonts w:ascii="Calibri" w:eastAsia="Times New Roman" w:hAnsi="Calibri" w:cs="Calibri"/>
          <w:color w:val="000000"/>
          <w:szCs w:val="22"/>
          <w:lang w:val="fr-BE"/>
        </w:rPr>
      </w:pPr>
    </w:p>
    <w:p w14:paraId="6283E67E" w14:textId="792E657C" w:rsidR="00FF0DE3" w:rsidRDefault="00FF0DE3" w:rsidP="00FF0DE3">
      <w:pPr>
        <w:spacing w:before="0" w:after="160" w:afterAutospacing="0" w:line="280" w:lineRule="atLeast"/>
        <w:ind w:right="0"/>
        <w:contextualSpacing/>
        <w:jc w:val="both"/>
        <w:rPr>
          <w:rFonts w:ascii="Calibri" w:eastAsia="Times New Roman" w:hAnsi="Calibri" w:cs="Calibri"/>
          <w:color w:val="000000"/>
          <w:szCs w:val="22"/>
          <w:lang w:val="fr-BE"/>
        </w:rPr>
      </w:pPr>
    </w:p>
    <w:p w14:paraId="03F83911" w14:textId="64B1EDC2" w:rsidR="00FF0DE3" w:rsidRDefault="00FF0DE3" w:rsidP="00FF0DE3">
      <w:pPr>
        <w:spacing w:before="0" w:after="160" w:afterAutospacing="0" w:line="280" w:lineRule="atLeast"/>
        <w:ind w:right="0"/>
        <w:contextualSpacing/>
        <w:jc w:val="both"/>
        <w:rPr>
          <w:rFonts w:ascii="Calibri" w:eastAsia="Times New Roman" w:hAnsi="Calibri" w:cs="Calibri"/>
          <w:color w:val="000000"/>
          <w:szCs w:val="22"/>
          <w:lang w:val="fr-BE"/>
        </w:rPr>
      </w:pPr>
    </w:p>
    <w:p w14:paraId="18FB083E" w14:textId="7177E10D" w:rsidR="00FF0DE3" w:rsidRDefault="00FF0DE3" w:rsidP="00FF0DE3">
      <w:pPr>
        <w:spacing w:before="0" w:after="160" w:afterAutospacing="0" w:line="280" w:lineRule="atLeast"/>
        <w:ind w:right="0"/>
        <w:contextualSpacing/>
        <w:jc w:val="both"/>
        <w:rPr>
          <w:rFonts w:ascii="Calibri" w:eastAsia="Times New Roman" w:hAnsi="Calibri" w:cs="Calibri"/>
          <w:color w:val="000000"/>
          <w:szCs w:val="22"/>
          <w:lang w:val="fr-BE"/>
        </w:rPr>
      </w:pPr>
    </w:p>
    <w:p w14:paraId="1F01A836" w14:textId="1D9ED618" w:rsidR="00FF0DE3" w:rsidRDefault="00FF0DE3" w:rsidP="00FF0DE3">
      <w:pPr>
        <w:spacing w:before="0" w:after="160" w:afterAutospacing="0" w:line="280" w:lineRule="atLeast"/>
        <w:ind w:right="0"/>
        <w:contextualSpacing/>
        <w:jc w:val="both"/>
        <w:rPr>
          <w:rFonts w:ascii="Calibri" w:eastAsia="Times New Roman" w:hAnsi="Calibri" w:cs="Calibri"/>
          <w:color w:val="000000"/>
          <w:szCs w:val="22"/>
          <w:lang w:val="fr-BE"/>
        </w:rPr>
      </w:pPr>
    </w:p>
    <w:p w14:paraId="71880C37" w14:textId="77777777" w:rsidR="00FF0DE3" w:rsidRDefault="00FF0DE3" w:rsidP="00FF0DE3">
      <w:pPr>
        <w:spacing w:before="0" w:after="160" w:afterAutospacing="0" w:line="280" w:lineRule="atLeast"/>
        <w:ind w:right="0"/>
        <w:contextualSpacing/>
        <w:jc w:val="both"/>
        <w:rPr>
          <w:rFonts w:ascii="Calibri" w:eastAsia="Times New Roman" w:hAnsi="Calibri" w:cs="Calibri"/>
          <w:color w:val="000000"/>
          <w:szCs w:val="22"/>
          <w:lang w:val="fr-BE"/>
        </w:rPr>
      </w:pPr>
    </w:p>
    <w:p w14:paraId="5683FF96" w14:textId="65ACF9E4" w:rsidR="00671E60" w:rsidRPr="00644BF0" w:rsidRDefault="00685024" w:rsidP="00B05ED8">
      <w:pPr>
        <w:spacing w:before="0" w:after="160" w:afterAutospacing="0" w:line="280" w:lineRule="atLeast"/>
        <w:ind w:right="0"/>
        <w:contextualSpacing/>
        <w:jc w:val="both"/>
        <w:rPr>
          <w:rFonts w:ascii="Calibri" w:eastAsia="Times New Roman" w:hAnsi="Calibri" w:cs="Calibri"/>
          <w:b/>
          <w:bCs/>
          <w:color w:val="000000"/>
          <w:szCs w:val="22"/>
          <w:u w:val="single"/>
        </w:rPr>
      </w:pPr>
      <w:r w:rsidRPr="00644BF0">
        <w:rPr>
          <w:rFonts w:ascii="Calibri" w:eastAsia="Times New Roman" w:hAnsi="Calibri" w:cs="Calibri"/>
          <w:b/>
          <w:bCs/>
          <w:color w:val="000000"/>
          <w:szCs w:val="22"/>
          <w:u w:val="single"/>
        </w:rPr>
        <w:lastRenderedPageBreak/>
        <w:t xml:space="preserve">G. </w:t>
      </w:r>
      <w:r w:rsidR="00644BF0" w:rsidRPr="00644BF0">
        <w:rPr>
          <w:rFonts w:ascii="Calibri" w:eastAsia="Times New Roman" w:hAnsi="Calibri" w:cs="Calibri"/>
          <w:b/>
          <w:bCs/>
          <w:color w:val="000000"/>
          <w:szCs w:val="22"/>
          <w:u w:val="single"/>
        </w:rPr>
        <w:t>AANVULLENDE VOORZORGSMAATREGELEN</w:t>
      </w:r>
    </w:p>
    <w:p w14:paraId="141F617A" w14:textId="7D053CDF" w:rsidR="00671E60" w:rsidRPr="00644BF0" w:rsidRDefault="00671E60" w:rsidP="00B05ED8">
      <w:pPr>
        <w:spacing w:before="0" w:after="160" w:afterAutospacing="0" w:line="280" w:lineRule="atLeast"/>
        <w:ind w:right="0"/>
        <w:contextualSpacing/>
        <w:jc w:val="both"/>
        <w:rPr>
          <w:rFonts w:ascii="Calibri" w:eastAsia="Times New Roman" w:hAnsi="Calibri" w:cs="Calibri"/>
          <w:b/>
          <w:bCs/>
          <w:color w:val="000000"/>
          <w:szCs w:val="22"/>
          <w:u w:val="single"/>
        </w:rPr>
      </w:pPr>
    </w:p>
    <w:p w14:paraId="2EC5F7D9" w14:textId="7172770E" w:rsidR="00644BF0" w:rsidRPr="00644BF0" w:rsidRDefault="00644BF0" w:rsidP="00644BF0">
      <w:pPr>
        <w:spacing w:before="0" w:after="160" w:afterAutospacing="0" w:line="280" w:lineRule="atLeast"/>
        <w:ind w:right="0"/>
        <w:jc w:val="both"/>
        <w:rPr>
          <w:rFonts w:ascii="Calibri" w:eastAsia="Times New Roman" w:hAnsi="Calibri" w:cs="Calibri"/>
          <w:color w:val="000000"/>
          <w:szCs w:val="22"/>
        </w:rPr>
      </w:pPr>
      <w:r w:rsidRPr="00644BF0">
        <w:rPr>
          <w:rFonts w:ascii="Calibri" w:eastAsia="Times New Roman" w:hAnsi="Calibri" w:cs="Calibri"/>
          <w:color w:val="000000"/>
          <w:szCs w:val="22"/>
        </w:rPr>
        <w:t>Indien de werknemer zijn lichaamstemperatuur niet heeft kunnen meten, kan de werkgever, in overleg met zijn overlegorganen, maatregelen nemen om ervoor te zorgen dat hij dit wel kan doen voordat de werknemers naar de werkplek gaan, en wel in alle discretie.</w:t>
      </w:r>
    </w:p>
    <w:p w14:paraId="51B2C30B" w14:textId="4F4E5530" w:rsidR="00644BF0" w:rsidRPr="00E830D5" w:rsidRDefault="00644BF0" w:rsidP="00644BF0">
      <w:pPr>
        <w:spacing w:before="0" w:after="160" w:afterAutospacing="0" w:line="280" w:lineRule="atLeast"/>
        <w:ind w:right="0"/>
        <w:jc w:val="both"/>
        <w:rPr>
          <w:rFonts w:ascii="Calibri" w:eastAsia="Times New Roman" w:hAnsi="Calibri" w:cs="Calibri"/>
          <w:color w:val="000000"/>
          <w:szCs w:val="22"/>
        </w:rPr>
      </w:pPr>
      <w:r w:rsidRPr="00644BF0">
        <w:rPr>
          <w:rFonts w:ascii="Calibri" w:eastAsia="Times New Roman" w:hAnsi="Calibri" w:cs="Calibri"/>
          <w:i/>
          <w:color w:val="000000"/>
          <w:szCs w:val="22"/>
        </w:rPr>
        <w:t>(Opgelet, bespreek dit zeker intern met je overlegorganen en werknemers en consulteer ook de arbeidsarts als je dit invoert)</w:t>
      </w:r>
      <w:r w:rsidRPr="00644BF0">
        <w:rPr>
          <w:rFonts w:ascii="Calibri" w:eastAsia="Times New Roman" w:hAnsi="Calibri" w:cs="Calibri"/>
          <w:color w:val="000000"/>
          <w:szCs w:val="22"/>
        </w:rPr>
        <w:t xml:space="preserve"> Wij vragen je bij aankomst een temperatuurcontrole te doen. Daarbij hou je de thermometer op 5 cm van het voorhoofd. Is je temperatuur 37,5 °C of hoger, dan zullen we je vragen om te vertrekken. </w:t>
      </w:r>
      <w:r w:rsidRPr="00E830D5">
        <w:rPr>
          <w:rFonts w:ascii="Calibri" w:eastAsia="Times New Roman" w:hAnsi="Calibri" w:cs="Calibri"/>
          <w:color w:val="000000"/>
          <w:szCs w:val="22"/>
        </w:rPr>
        <w:t>De thermometer wordt voortdurend gedesinfecteerd met daarvoor voorziene doekjes.</w:t>
      </w:r>
    </w:p>
    <w:p w14:paraId="2F7B43DA" w14:textId="77777777" w:rsidR="00543FCB" w:rsidRPr="00E830D5" w:rsidRDefault="00543FCB" w:rsidP="00B05ED8">
      <w:pPr>
        <w:spacing w:before="0" w:after="160" w:afterAutospacing="0" w:line="280" w:lineRule="atLeast"/>
        <w:ind w:right="0"/>
        <w:contextualSpacing/>
        <w:jc w:val="both"/>
        <w:rPr>
          <w:rFonts w:ascii="Calibri" w:eastAsia="Times New Roman" w:hAnsi="Calibri" w:cs="Calibri"/>
          <w:color w:val="000000"/>
          <w:szCs w:val="22"/>
        </w:rPr>
      </w:pPr>
    </w:p>
    <w:p w14:paraId="7A9AEF07" w14:textId="0E7AE05E" w:rsidR="00671E60" w:rsidRPr="00EB49F6" w:rsidRDefault="00685024" w:rsidP="00B05ED8">
      <w:pPr>
        <w:spacing w:before="0" w:after="160" w:afterAutospacing="0" w:line="280" w:lineRule="atLeast"/>
        <w:ind w:right="0"/>
        <w:contextualSpacing/>
        <w:jc w:val="both"/>
        <w:rPr>
          <w:rFonts w:ascii="Calibri" w:eastAsia="Times New Roman" w:hAnsi="Calibri" w:cs="Calibri"/>
          <w:b/>
          <w:bCs/>
          <w:color w:val="000000"/>
          <w:szCs w:val="22"/>
          <w:u w:val="single"/>
        </w:rPr>
      </w:pPr>
      <w:r w:rsidRPr="00EB49F6">
        <w:rPr>
          <w:rFonts w:ascii="Calibri" w:eastAsia="Times New Roman" w:hAnsi="Calibri" w:cs="Calibri"/>
          <w:b/>
          <w:bCs/>
          <w:color w:val="000000"/>
          <w:szCs w:val="22"/>
          <w:u w:val="single"/>
        </w:rPr>
        <w:t xml:space="preserve">H. </w:t>
      </w:r>
      <w:r w:rsidR="00EB49F6" w:rsidRPr="00EB49F6">
        <w:rPr>
          <w:rFonts w:ascii="Calibri" w:eastAsia="Times New Roman" w:hAnsi="Calibri" w:cs="Calibri"/>
          <w:b/>
          <w:bCs/>
          <w:color w:val="000000"/>
          <w:szCs w:val="22"/>
          <w:u w:val="single"/>
        </w:rPr>
        <w:t>NIEUWE WERKNEMERS – EXTERNE PERSONEN – WERKEN OP VERPLAATSING</w:t>
      </w:r>
    </w:p>
    <w:p w14:paraId="61E3A78D" w14:textId="77777777" w:rsidR="00671E60" w:rsidRPr="00EB49F6" w:rsidRDefault="00671E60" w:rsidP="00B05ED8">
      <w:pPr>
        <w:pStyle w:val="CORONA"/>
        <w:jc w:val="both"/>
        <w:rPr>
          <w:rFonts w:ascii="Calibri" w:hAnsi="Calibri" w:cs="Calibri"/>
          <w:lang w:val="nl-BE"/>
        </w:rPr>
      </w:pPr>
    </w:p>
    <w:p w14:paraId="63A25D52" w14:textId="07A20CE6" w:rsidR="00671E60" w:rsidRPr="00EB49F6" w:rsidRDefault="00EB49F6" w:rsidP="00B05ED8">
      <w:pPr>
        <w:spacing w:line="280" w:lineRule="atLeast"/>
        <w:jc w:val="both"/>
        <w:rPr>
          <w:rFonts w:ascii="Calibri" w:hAnsi="Calibri" w:cs="Calibri"/>
          <w:b/>
          <w:bCs/>
          <w:color w:val="000000" w:themeColor="text1"/>
          <w:lang w:eastAsia="nl-NL"/>
        </w:rPr>
      </w:pPr>
      <w:r w:rsidRPr="00EB49F6">
        <w:rPr>
          <w:rFonts w:ascii="Calibri" w:hAnsi="Calibri" w:cs="Calibri"/>
          <w:b/>
          <w:bCs/>
          <w:color w:val="000000" w:themeColor="text1"/>
          <w:lang w:eastAsia="nl-NL"/>
        </w:rPr>
        <w:t>Voor nieuwe werknemers, met inbegrip van uitzendkrachten :</w:t>
      </w:r>
      <w:r w:rsidR="00671E60" w:rsidRPr="00EB49F6">
        <w:rPr>
          <w:rFonts w:ascii="Calibri" w:hAnsi="Calibri" w:cs="Calibri"/>
          <w:b/>
          <w:bCs/>
          <w:color w:val="000000" w:themeColor="text1"/>
          <w:lang w:eastAsia="nl-NL"/>
        </w:rPr>
        <w:t xml:space="preserve"> </w:t>
      </w:r>
    </w:p>
    <w:p w14:paraId="6FCBBE92" w14:textId="2CA03D93" w:rsidR="00EB49F6" w:rsidRDefault="00EB49F6" w:rsidP="00A10EE6">
      <w:pPr>
        <w:pStyle w:val="Paragraphedeliste"/>
        <w:numPr>
          <w:ilvl w:val="0"/>
          <w:numId w:val="13"/>
        </w:numPr>
        <w:spacing w:before="0" w:after="160" w:afterAutospacing="0" w:line="259" w:lineRule="auto"/>
        <w:ind w:right="0"/>
        <w:jc w:val="both"/>
        <w:rPr>
          <w:rFonts w:ascii="Calibri" w:hAnsi="Calibri" w:cs="Calibri"/>
          <w:color w:val="000000" w:themeColor="text1"/>
        </w:rPr>
      </w:pPr>
      <w:r w:rsidRPr="00EB49F6">
        <w:rPr>
          <w:rFonts w:ascii="Calibri" w:hAnsi="Calibri" w:cs="Calibri"/>
          <w:color w:val="000000" w:themeColor="text1"/>
        </w:rPr>
        <w:t xml:space="preserve">Het bedrijf benadrukt dat ook tijdens deze crisisperiode </w:t>
      </w:r>
      <w:r w:rsidR="00E361E0">
        <w:rPr>
          <w:rFonts w:ascii="Calibri" w:hAnsi="Calibri" w:cs="Calibri"/>
          <w:color w:val="000000" w:themeColor="text1"/>
        </w:rPr>
        <w:t xml:space="preserve">voor het </w:t>
      </w:r>
      <w:r w:rsidRPr="00EB49F6">
        <w:rPr>
          <w:rFonts w:ascii="Calibri" w:hAnsi="Calibri" w:cs="Calibri"/>
          <w:color w:val="000000" w:themeColor="text1"/>
        </w:rPr>
        <w:t>onthaal van nieuwe werknemers, met inbegrip van de uitzendkrachten, preventie en welzijn op het werk essentieel zijn. In deze crisis hoort bij dat onthaal van nieuwe werknemers ook de communicatie over de richtlijnen rond ‘</w:t>
      </w:r>
      <w:proofErr w:type="spellStart"/>
      <w:r w:rsidRPr="00EB49F6">
        <w:rPr>
          <w:rFonts w:ascii="Calibri" w:hAnsi="Calibri" w:cs="Calibri"/>
          <w:color w:val="000000" w:themeColor="text1"/>
        </w:rPr>
        <w:t>social</w:t>
      </w:r>
      <w:proofErr w:type="spellEnd"/>
      <w:r w:rsidRPr="00EB49F6">
        <w:rPr>
          <w:rFonts w:ascii="Calibri" w:hAnsi="Calibri" w:cs="Calibri"/>
          <w:color w:val="000000" w:themeColor="text1"/>
        </w:rPr>
        <w:t xml:space="preserve"> </w:t>
      </w:r>
      <w:proofErr w:type="spellStart"/>
      <w:r w:rsidRPr="00EB49F6">
        <w:rPr>
          <w:rFonts w:ascii="Calibri" w:hAnsi="Calibri" w:cs="Calibri"/>
          <w:color w:val="000000" w:themeColor="text1"/>
        </w:rPr>
        <w:t>distancing</w:t>
      </w:r>
      <w:proofErr w:type="spellEnd"/>
      <w:r w:rsidRPr="00EB49F6">
        <w:rPr>
          <w:rFonts w:ascii="Calibri" w:hAnsi="Calibri" w:cs="Calibri"/>
          <w:color w:val="000000" w:themeColor="text1"/>
        </w:rPr>
        <w:t>’.</w:t>
      </w:r>
    </w:p>
    <w:p w14:paraId="2D9F0B81" w14:textId="12B7AA53" w:rsidR="00671E60" w:rsidRPr="00543FCB" w:rsidRDefault="00EB49F6" w:rsidP="00B05ED8">
      <w:pPr>
        <w:spacing w:line="280" w:lineRule="atLeast"/>
        <w:jc w:val="both"/>
        <w:rPr>
          <w:rFonts w:ascii="Calibri" w:hAnsi="Calibri" w:cs="Calibri"/>
          <w:b/>
          <w:bCs/>
          <w:color w:val="000000" w:themeColor="text1"/>
          <w:lang w:val="fr-BE" w:eastAsia="nl-NL"/>
        </w:rPr>
      </w:pPr>
      <w:proofErr w:type="spellStart"/>
      <w:r>
        <w:rPr>
          <w:rFonts w:ascii="Calibri" w:hAnsi="Calibri" w:cs="Calibri"/>
          <w:b/>
          <w:bCs/>
          <w:color w:val="000000" w:themeColor="text1"/>
          <w:lang w:val="fr-BE" w:eastAsia="nl-NL"/>
        </w:rPr>
        <w:t>Voor</w:t>
      </w:r>
      <w:proofErr w:type="spellEnd"/>
      <w:r>
        <w:rPr>
          <w:rFonts w:ascii="Calibri" w:hAnsi="Calibri" w:cs="Calibri"/>
          <w:b/>
          <w:bCs/>
          <w:color w:val="000000" w:themeColor="text1"/>
          <w:lang w:val="fr-BE" w:eastAsia="nl-NL"/>
        </w:rPr>
        <w:t xml:space="preserve"> externe </w:t>
      </w:r>
      <w:proofErr w:type="spellStart"/>
      <w:r>
        <w:rPr>
          <w:rFonts w:ascii="Calibri" w:hAnsi="Calibri" w:cs="Calibri"/>
          <w:b/>
          <w:bCs/>
          <w:color w:val="000000" w:themeColor="text1"/>
          <w:lang w:val="fr-BE" w:eastAsia="nl-NL"/>
        </w:rPr>
        <w:t>personen</w:t>
      </w:r>
      <w:proofErr w:type="spellEnd"/>
      <w:r w:rsidR="00671E60" w:rsidRPr="00543FCB">
        <w:rPr>
          <w:rFonts w:ascii="Calibri" w:hAnsi="Calibri" w:cs="Calibri"/>
          <w:b/>
          <w:bCs/>
          <w:color w:val="000000" w:themeColor="text1"/>
          <w:lang w:val="fr-BE" w:eastAsia="nl-NL"/>
        </w:rPr>
        <w:t xml:space="preserve"> </w:t>
      </w:r>
    </w:p>
    <w:p w14:paraId="33FEA121" w14:textId="462E005F" w:rsidR="00EB49F6" w:rsidRPr="00E830D5" w:rsidRDefault="00EB49F6" w:rsidP="00A10EE6">
      <w:pPr>
        <w:pStyle w:val="paragraph"/>
        <w:numPr>
          <w:ilvl w:val="0"/>
          <w:numId w:val="14"/>
        </w:numPr>
        <w:jc w:val="both"/>
        <w:textAlignment w:val="baseline"/>
        <w:rPr>
          <w:rStyle w:val="normaltextrun1"/>
        </w:rPr>
      </w:pPr>
      <w:r w:rsidRPr="00EB49F6">
        <w:rPr>
          <w:rStyle w:val="normaltextrun1"/>
        </w:rPr>
        <w:t xml:space="preserve">Het beleid van </w:t>
      </w:r>
      <w:proofErr w:type="spellStart"/>
      <w:r w:rsidRPr="00EB49F6">
        <w:rPr>
          <w:rStyle w:val="normaltextrun1"/>
        </w:rPr>
        <w:t>social</w:t>
      </w:r>
      <w:proofErr w:type="spellEnd"/>
      <w:r w:rsidRPr="00EB49F6">
        <w:rPr>
          <w:rStyle w:val="normaltextrun1"/>
        </w:rPr>
        <w:t xml:space="preserve"> </w:t>
      </w:r>
      <w:proofErr w:type="spellStart"/>
      <w:r w:rsidRPr="00EB49F6">
        <w:rPr>
          <w:rStyle w:val="normaltextrun1"/>
        </w:rPr>
        <w:t>distancing</w:t>
      </w:r>
      <w:proofErr w:type="spellEnd"/>
      <w:r w:rsidRPr="00EB49F6">
        <w:rPr>
          <w:rStyle w:val="normaltextrun1"/>
        </w:rPr>
        <w:t xml:space="preserve"> is ook belangrijk voor externe personen, met inbegrip van diegenen die de werkplek betreden. </w:t>
      </w:r>
      <w:r w:rsidRPr="00E830D5">
        <w:rPr>
          <w:rStyle w:val="normaltextrun1"/>
        </w:rPr>
        <w:t xml:space="preserve">Het is belangrijk dat het bedrijf hen informeert over de regels en dat leidinggevenden hen aanmoedigen om deze te volgen. Dit geldt zowel voor externe personen die producten komen afleveren of afhalen als voor externe personen die bijvoorbeeld verantwoordelijk zijn voor de reiniging of het onderhoud. </w:t>
      </w:r>
    </w:p>
    <w:p w14:paraId="4A783FD6" w14:textId="108999F2" w:rsidR="00EB49F6" w:rsidRPr="00E361E0" w:rsidRDefault="00EB49F6" w:rsidP="00A10EE6">
      <w:pPr>
        <w:pStyle w:val="paragraph"/>
        <w:numPr>
          <w:ilvl w:val="0"/>
          <w:numId w:val="14"/>
        </w:numPr>
        <w:jc w:val="both"/>
        <w:textAlignment w:val="baseline"/>
        <w:rPr>
          <w:rStyle w:val="normaltextrun1"/>
        </w:rPr>
      </w:pPr>
      <w:r w:rsidRPr="00E361E0">
        <w:rPr>
          <w:rStyle w:val="normaltextrun1"/>
        </w:rPr>
        <w:t xml:space="preserve">De maatregelen rond hygiëne en bescherming zijn ook van toepassing op het materiaal van externen </w:t>
      </w:r>
      <w:r w:rsidR="00E361E0" w:rsidRPr="00E361E0">
        <w:rPr>
          <w:rStyle w:val="normaltextrun1"/>
        </w:rPr>
        <w:t>dat</w:t>
      </w:r>
      <w:r w:rsidRPr="00E361E0">
        <w:rPr>
          <w:rStyle w:val="normaltextrun1"/>
        </w:rPr>
        <w:t xml:space="preserve"> gebruikt word</w:t>
      </w:r>
      <w:r w:rsidR="00E361E0">
        <w:rPr>
          <w:rStyle w:val="normaltextrun1"/>
        </w:rPr>
        <w:t xml:space="preserve">t </w:t>
      </w:r>
      <w:r w:rsidRPr="00E361E0">
        <w:rPr>
          <w:rStyle w:val="normaltextrun1"/>
        </w:rPr>
        <w:t xml:space="preserve">door de werknemers van het bedrijf. </w:t>
      </w:r>
    </w:p>
    <w:p w14:paraId="0235CE36" w14:textId="77777777" w:rsidR="00EB49F6" w:rsidRPr="00EB49F6" w:rsidRDefault="00EB49F6" w:rsidP="00A10EE6">
      <w:pPr>
        <w:pStyle w:val="paragraph"/>
        <w:numPr>
          <w:ilvl w:val="0"/>
          <w:numId w:val="14"/>
        </w:numPr>
        <w:jc w:val="both"/>
        <w:textAlignment w:val="baseline"/>
        <w:rPr>
          <w:rStyle w:val="normaltextrun1"/>
          <w:lang w:val="fr-BE"/>
        </w:rPr>
      </w:pPr>
      <w:r w:rsidRPr="00E830D5">
        <w:rPr>
          <w:rStyle w:val="normaltextrun1"/>
        </w:rPr>
        <w:t xml:space="preserve">De toegang voor externe personen is beperkt tot de plekken waar zij noodzakelijk langs moeten. Het bedrijf vraagt hen in de vrachtwagen te blijven. Voor hen zijn wel wc’s voorzien. </w:t>
      </w:r>
      <w:r w:rsidRPr="00EB49F6">
        <w:rPr>
          <w:rStyle w:val="normaltextrun1"/>
          <w:lang w:val="fr-BE"/>
        </w:rPr>
        <w:t xml:space="preserve">Externe chauffeurs </w:t>
      </w:r>
      <w:proofErr w:type="spellStart"/>
      <w:r w:rsidRPr="00EB49F6">
        <w:rPr>
          <w:rStyle w:val="normaltextrun1"/>
          <w:lang w:val="fr-BE"/>
        </w:rPr>
        <w:t>mogen</w:t>
      </w:r>
      <w:proofErr w:type="spellEnd"/>
      <w:r w:rsidRPr="00EB49F6">
        <w:rPr>
          <w:rStyle w:val="normaltextrun1"/>
          <w:lang w:val="fr-BE"/>
        </w:rPr>
        <w:t xml:space="preserve"> de </w:t>
      </w:r>
      <w:proofErr w:type="spellStart"/>
      <w:r w:rsidRPr="00EB49F6">
        <w:rPr>
          <w:rStyle w:val="normaltextrun1"/>
          <w:lang w:val="fr-BE"/>
        </w:rPr>
        <w:t>laadruimtes</w:t>
      </w:r>
      <w:proofErr w:type="spellEnd"/>
      <w:r w:rsidRPr="00EB49F6">
        <w:rPr>
          <w:rStyle w:val="normaltextrun1"/>
          <w:lang w:val="fr-BE"/>
        </w:rPr>
        <w:t xml:space="preserve"> niet </w:t>
      </w:r>
      <w:proofErr w:type="spellStart"/>
      <w:r w:rsidRPr="00EB49F6">
        <w:rPr>
          <w:rStyle w:val="normaltextrun1"/>
          <w:lang w:val="fr-BE"/>
        </w:rPr>
        <w:t>betreden</w:t>
      </w:r>
      <w:proofErr w:type="spellEnd"/>
      <w:r w:rsidRPr="00EB49F6">
        <w:rPr>
          <w:rStyle w:val="normaltextrun1"/>
          <w:lang w:val="fr-BE"/>
        </w:rPr>
        <w:t xml:space="preserve">. </w:t>
      </w:r>
    </w:p>
    <w:p w14:paraId="75575FAF" w14:textId="09E3814E" w:rsidR="00EB49F6" w:rsidRPr="00EB49F6" w:rsidRDefault="00EB49F6" w:rsidP="00A10EE6">
      <w:pPr>
        <w:pStyle w:val="paragraph"/>
        <w:numPr>
          <w:ilvl w:val="0"/>
          <w:numId w:val="14"/>
        </w:numPr>
        <w:jc w:val="both"/>
        <w:textAlignment w:val="baseline"/>
        <w:rPr>
          <w:rStyle w:val="normaltextrun1"/>
          <w:lang w:val="fr-BE"/>
        </w:rPr>
      </w:pPr>
      <w:r w:rsidRPr="00E830D5">
        <w:rPr>
          <w:rStyle w:val="normaltextrun1"/>
        </w:rPr>
        <w:t xml:space="preserve">Ook externe personen moeten de regels van afstand alsook hand- en nieshygiëne naleven. </w:t>
      </w:r>
      <w:proofErr w:type="spellStart"/>
      <w:r w:rsidRPr="00EB49F6">
        <w:rPr>
          <w:rStyle w:val="normaltextrun1"/>
          <w:lang w:val="fr-BE"/>
        </w:rPr>
        <w:t>Handreiniging</w:t>
      </w:r>
      <w:proofErr w:type="spellEnd"/>
      <w:r w:rsidRPr="00EB49F6">
        <w:rPr>
          <w:rStyle w:val="normaltextrun1"/>
          <w:lang w:val="fr-BE"/>
        </w:rPr>
        <w:t xml:space="preserve"> en </w:t>
      </w:r>
      <w:proofErr w:type="spellStart"/>
      <w:r w:rsidRPr="00EB49F6">
        <w:rPr>
          <w:rStyle w:val="normaltextrun1"/>
          <w:lang w:val="fr-BE"/>
        </w:rPr>
        <w:t>desinfectie</w:t>
      </w:r>
      <w:proofErr w:type="spellEnd"/>
      <w:r w:rsidRPr="00EB49F6">
        <w:rPr>
          <w:rStyle w:val="normaltextrun1"/>
          <w:lang w:val="fr-BE"/>
        </w:rPr>
        <w:t xml:space="preserve"> </w:t>
      </w:r>
      <w:proofErr w:type="spellStart"/>
      <w:r w:rsidRPr="00EB49F6">
        <w:rPr>
          <w:rStyle w:val="normaltextrun1"/>
          <w:lang w:val="fr-BE"/>
        </w:rPr>
        <w:t>zijn</w:t>
      </w:r>
      <w:proofErr w:type="spellEnd"/>
      <w:r w:rsidRPr="00EB49F6">
        <w:rPr>
          <w:rStyle w:val="normaltextrun1"/>
          <w:lang w:val="fr-BE"/>
        </w:rPr>
        <w:t xml:space="preserve"> </w:t>
      </w:r>
      <w:proofErr w:type="spellStart"/>
      <w:r w:rsidRPr="00EB49F6">
        <w:rPr>
          <w:rStyle w:val="normaltextrun1"/>
          <w:lang w:val="fr-BE"/>
        </w:rPr>
        <w:t>voorzien</w:t>
      </w:r>
      <w:proofErr w:type="spellEnd"/>
      <w:r w:rsidR="00E361E0">
        <w:rPr>
          <w:rStyle w:val="normaltextrun1"/>
          <w:lang w:val="fr-BE"/>
        </w:rPr>
        <w:t>.</w:t>
      </w:r>
    </w:p>
    <w:p w14:paraId="2D9D1D5D" w14:textId="0B1490DA" w:rsidR="00671E60" w:rsidRPr="00543FCB" w:rsidRDefault="00DF3BD3" w:rsidP="00B05ED8">
      <w:pPr>
        <w:spacing w:line="280" w:lineRule="atLeast"/>
        <w:jc w:val="both"/>
        <w:rPr>
          <w:rFonts w:ascii="Calibri" w:hAnsi="Calibri" w:cs="Calibri"/>
          <w:b/>
          <w:bCs/>
          <w:color w:val="000000" w:themeColor="text1"/>
          <w:lang w:val="fr-BE" w:eastAsia="nl-NL"/>
        </w:rPr>
      </w:pPr>
      <w:proofErr w:type="spellStart"/>
      <w:r>
        <w:rPr>
          <w:rFonts w:ascii="Calibri" w:hAnsi="Calibri" w:cs="Calibri"/>
          <w:b/>
          <w:bCs/>
          <w:color w:val="000000" w:themeColor="text1"/>
          <w:lang w:val="fr-BE" w:eastAsia="nl-NL"/>
        </w:rPr>
        <w:t>Werken</w:t>
      </w:r>
      <w:proofErr w:type="spellEnd"/>
      <w:r>
        <w:rPr>
          <w:rFonts w:ascii="Calibri" w:hAnsi="Calibri" w:cs="Calibri"/>
          <w:b/>
          <w:bCs/>
          <w:color w:val="000000" w:themeColor="text1"/>
          <w:lang w:val="fr-BE" w:eastAsia="nl-NL"/>
        </w:rPr>
        <w:t xml:space="preserve"> op </w:t>
      </w:r>
      <w:proofErr w:type="spellStart"/>
      <w:r>
        <w:rPr>
          <w:rFonts w:ascii="Calibri" w:hAnsi="Calibri" w:cs="Calibri"/>
          <w:b/>
          <w:bCs/>
          <w:color w:val="000000" w:themeColor="text1"/>
          <w:lang w:val="fr-BE" w:eastAsia="nl-NL"/>
        </w:rPr>
        <w:t>verplaatsing</w:t>
      </w:r>
      <w:proofErr w:type="spellEnd"/>
    </w:p>
    <w:p w14:paraId="226DD38B" w14:textId="77E43D23" w:rsidR="00DF3BD3" w:rsidRPr="00DF3BD3" w:rsidRDefault="00DF3BD3" w:rsidP="00A10EE6">
      <w:pPr>
        <w:pStyle w:val="paragraph"/>
        <w:numPr>
          <w:ilvl w:val="0"/>
          <w:numId w:val="14"/>
        </w:numPr>
        <w:jc w:val="both"/>
        <w:textAlignment w:val="baseline"/>
        <w:rPr>
          <w:rStyle w:val="normaltextrun1"/>
        </w:rPr>
      </w:pPr>
      <w:r w:rsidRPr="00DF3BD3">
        <w:rPr>
          <w:rStyle w:val="normaltextrun1"/>
        </w:rPr>
        <w:t>Voor aanvang van de werkzaamheden/prestaties op verplaatsing worden duidelijke afspraken gemaakt met de verantwoordelijken van de plaats waar zal worden gewerkt. De werknemers worden vooraf op de hoogte gebracht van de maatregelen die gelden op de plaats waar zal worden gewerkt. Bv. via een checklist</w:t>
      </w:r>
      <w:r w:rsidR="00E361E0">
        <w:rPr>
          <w:rStyle w:val="normaltextrun1"/>
        </w:rPr>
        <w:t>.</w:t>
      </w:r>
    </w:p>
    <w:p w14:paraId="7C0125E4" w14:textId="6772F3B0" w:rsidR="00DF3BD3" w:rsidRDefault="00DF3BD3" w:rsidP="00A10EE6">
      <w:pPr>
        <w:pStyle w:val="paragraph"/>
        <w:numPr>
          <w:ilvl w:val="0"/>
          <w:numId w:val="14"/>
        </w:numPr>
        <w:jc w:val="both"/>
        <w:textAlignment w:val="baseline"/>
        <w:rPr>
          <w:rStyle w:val="normaltextrun1"/>
        </w:rPr>
      </w:pPr>
      <w:r w:rsidRPr="00DF3BD3">
        <w:rPr>
          <w:rStyle w:val="normaltextrun1"/>
        </w:rPr>
        <w:t>Werknemers gebruiken de door de werkgever ter beschikking gestelde arbeidsmiddelen en beschermingsmiddelen.</w:t>
      </w:r>
    </w:p>
    <w:p w14:paraId="3E637309" w14:textId="77777777" w:rsidR="00DF3BD3" w:rsidRPr="00DF3BD3" w:rsidRDefault="00DF3BD3" w:rsidP="00685024">
      <w:pPr>
        <w:pStyle w:val="paragraph"/>
        <w:jc w:val="both"/>
        <w:textAlignment w:val="baseline"/>
        <w:rPr>
          <w:rStyle w:val="normaltextrun1"/>
        </w:rPr>
      </w:pPr>
    </w:p>
    <w:p w14:paraId="215D8214" w14:textId="7686D364" w:rsidR="00671E60" w:rsidRPr="00E830D5" w:rsidRDefault="00685024" w:rsidP="00685024">
      <w:pPr>
        <w:pStyle w:val="paragraph"/>
        <w:jc w:val="both"/>
        <w:textAlignment w:val="baseline"/>
        <w:rPr>
          <w:rStyle w:val="normaltextrun1"/>
          <w:b/>
          <w:bCs/>
          <w:u w:val="single"/>
        </w:rPr>
      </w:pPr>
      <w:r w:rsidRPr="00E830D5">
        <w:rPr>
          <w:rStyle w:val="normaltextrun1"/>
          <w:b/>
          <w:bCs/>
          <w:u w:val="single"/>
        </w:rPr>
        <w:t>I.</w:t>
      </w:r>
      <w:r w:rsidR="00DF3BD3" w:rsidRPr="00E830D5">
        <w:t xml:space="preserve"> </w:t>
      </w:r>
      <w:r w:rsidR="00DF3BD3" w:rsidRPr="00E830D5">
        <w:rPr>
          <w:rStyle w:val="normaltextrun1"/>
          <w:b/>
          <w:bCs/>
          <w:u w:val="single"/>
        </w:rPr>
        <w:t xml:space="preserve">PROCEDURE ALS IEMAND CORONAVERSCHIJNSELEN VERTOONT OP HET WERK </w:t>
      </w:r>
    </w:p>
    <w:p w14:paraId="7DDC049F" w14:textId="77777777" w:rsidR="00671E60" w:rsidRPr="00E830D5" w:rsidRDefault="00671E60" w:rsidP="00B05ED8">
      <w:pPr>
        <w:pStyle w:val="paragraph"/>
        <w:jc w:val="both"/>
        <w:textAlignment w:val="baseline"/>
        <w:rPr>
          <w:rStyle w:val="normaltextrun1"/>
          <w:u w:val="single"/>
        </w:rPr>
      </w:pPr>
    </w:p>
    <w:p w14:paraId="73EC1B49" w14:textId="7587FC15" w:rsidR="00DF3BD3" w:rsidRDefault="00DF3BD3" w:rsidP="00DF3BD3">
      <w:pPr>
        <w:spacing w:before="0" w:after="0" w:afterAutospacing="0" w:line="280" w:lineRule="atLeast"/>
        <w:ind w:right="0"/>
        <w:jc w:val="both"/>
        <w:rPr>
          <w:rFonts w:ascii="Calibri" w:eastAsia="Times New Roman" w:hAnsi="Calibri" w:cs="Calibri"/>
          <w:i/>
          <w:iCs/>
          <w:color w:val="000000"/>
          <w:szCs w:val="22"/>
          <w:lang w:val="nl-NL"/>
        </w:rPr>
      </w:pPr>
      <w:r w:rsidRPr="00DF3BD3">
        <w:rPr>
          <w:rFonts w:ascii="Calibri" w:eastAsia="Times New Roman" w:hAnsi="Calibri" w:cs="Calibri"/>
          <w:i/>
          <w:iCs/>
          <w:color w:val="000000"/>
          <w:szCs w:val="22"/>
          <w:lang w:val="nl-NL"/>
        </w:rPr>
        <w:t xml:space="preserve">Ter info: FOD WASO geeft aan: “Werkgevers kunnen in overleg met hun interne preventieadviseur of met de externe dienst voor preventie en bescherming op het werk een procedure opstellen om zelf een transport </w:t>
      </w:r>
      <w:r w:rsidRPr="00DF3BD3">
        <w:rPr>
          <w:rFonts w:ascii="Calibri" w:eastAsia="Times New Roman" w:hAnsi="Calibri" w:cs="Calibri"/>
          <w:i/>
          <w:iCs/>
          <w:color w:val="000000"/>
          <w:szCs w:val="22"/>
          <w:lang w:val="nl-NL"/>
        </w:rPr>
        <w:lastRenderedPageBreak/>
        <w:t>naar huis te organiseren voor werknemers die ziek worden op het werk. Zij houden hierbij maximaal rekening met de hierboven vermelde aanbevelingen.”</w:t>
      </w:r>
    </w:p>
    <w:p w14:paraId="7CDEA324" w14:textId="77777777" w:rsidR="00DF3BD3" w:rsidRPr="00DF3BD3" w:rsidRDefault="00DF3BD3" w:rsidP="00DF3BD3">
      <w:pPr>
        <w:spacing w:before="0" w:after="0" w:afterAutospacing="0" w:line="280" w:lineRule="atLeast"/>
        <w:ind w:right="0"/>
        <w:jc w:val="both"/>
        <w:rPr>
          <w:rFonts w:ascii="Calibri" w:eastAsia="Times New Roman" w:hAnsi="Calibri" w:cs="Calibri"/>
          <w:i/>
          <w:iCs/>
          <w:color w:val="000000"/>
          <w:szCs w:val="22"/>
          <w:lang w:val="nl-NL"/>
        </w:rPr>
      </w:pPr>
    </w:p>
    <w:p w14:paraId="6C50A635" w14:textId="37DFFEC8" w:rsidR="00DF3BD3" w:rsidRDefault="00DF3BD3" w:rsidP="00DF3BD3">
      <w:pPr>
        <w:spacing w:before="0" w:after="0" w:afterAutospacing="0" w:line="280" w:lineRule="atLeast"/>
        <w:ind w:right="0"/>
        <w:jc w:val="both"/>
        <w:rPr>
          <w:rFonts w:ascii="Calibri" w:eastAsia="Times New Roman" w:hAnsi="Calibri" w:cs="Calibri"/>
          <w:b/>
          <w:iCs/>
          <w:color w:val="000000"/>
          <w:szCs w:val="22"/>
          <w:lang w:val="nl-NL"/>
        </w:rPr>
      </w:pPr>
      <w:r w:rsidRPr="00DF3BD3">
        <w:rPr>
          <w:rFonts w:ascii="Calibri" w:eastAsia="Times New Roman" w:hAnsi="Calibri" w:cs="Calibri"/>
          <w:b/>
          <w:iCs/>
          <w:color w:val="000000"/>
          <w:szCs w:val="22"/>
          <w:lang w:val="nl-NL"/>
        </w:rPr>
        <w:t>Als de werknemer kennelijk niet meer de kracht heeft om nog zelf naar huis te gaan, dan hangt de wijze waarop het bedrijf handelt af van de medische toestand van de werknemer:</w:t>
      </w:r>
    </w:p>
    <w:p w14:paraId="5DBC9349" w14:textId="0A0A6393" w:rsidR="00DF3BD3" w:rsidRPr="00DF3BD3" w:rsidRDefault="00DF3BD3" w:rsidP="00DF3BD3">
      <w:pPr>
        <w:spacing w:before="0" w:after="0" w:afterAutospacing="0" w:line="280" w:lineRule="atLeast"/>
        <w:ind w:left="720" w:right="0" w:hanging="720"/>
        <w:jc w:val="both"/>
        <w:rPr>
          <w:rFonts w:ascii="Calibri" w:eastAsia="Times New Roman" w:hAnsi="Calibri" w:cs="Calibri"/>
          <w:iCs/>
          <w:color w:val="000000"/>
          <w:szCs w:val="22"/>
          <w:lang w:val="nl-NL"/>
        </w:rPr>
      </w:pPr>
      <w:r w:rsidRPr="00DF3BD3">
        <w:rPr>
          <w:rFonts w:ascii="Calibri" w:eastAsia="Times New Roman" w:hAnsi="Calibri" w:cs="Calibri"/>
          <w:iCs/>
          <w:color w:val="000000"/>
          <w:szCs w:val="22"/>
          <w:lang w:val="nl-NL"/>
        </w:rPr>
        <w:t>o</w:t>
      </w:r>
      <w:r w:rsidRPr="00DF3BD3">
        <w:rPr>
          <w:rFonts w:ascii="Calibri" w:eastAsia="Times New Roman" w:hAnsi="Calibri" w:cs="Calibri"/>
          <w:iCs/>
          <w:color w:val="000000"/>
          <w:szCs w:val="22"/>
          <w:lang w:val="nl-NL"/>
        </w:rPr>
        <w:tab/>
        <w:t>Lijkt de werknemer ernstig ziek te zijn en is er sprake van een snelle achteruitgang van de gezondheidstoestand, dan zal de leidinggevende een beroep doen op de diensten voor dringende geneeskundige hulpverlening. Zij kunnen de zieke werknemer eventueel naar een ziekenhuis brengen</w:t>
      </w:r>
      <w:r w:rsidR="00E361E0">
        <w:rPr>
          <w:rFonts w:ascii="Calibri" w:eastAsia="Times New Roman" w:hAnsi="Calibri" w:cs="Calibri"/>
          <w:iCs/>
          <w:color w:val="000000"/>
          <w:szCs w:val="22"/>
          <w:lang w:val="nl-NL"/>
        </w:rPr>
        <w:t>.</w:t>
      </w:r>
    </w:p>
    <w:p w14:paraId="273E065D" w14:textId="5EFA6B5C" w:rsidR="00DF3BD3" w:rsidRPr="00DF3BD3" w:rsidRDefault="00DF3BD3" w:rsidP="00DF3BD3">
      <w:pPr>
        <w:spacing w:before="0" w:after="0" w:afterAutospacing="0" w:line="280" w:lineRule="atLeast"/>
        <w:ind w:left="720" w:right="0" w:hanging="720"/>
        <w:jc w:val="both"/>
        <w:rPr>
          <w:rFonts w:ascii="Calibri" w:eastAsia="Times New Roman" w:hAnsi="Calibri" w:cs="Calibri"/>
          <w:iCs/>
          <w:color w:val="000000"/>
          <w:szCs w:val="22"/>
          <w:lang w:val="nl-NL"/>
        </w:rPr>
      </w:pPr>
      <w:r w:rsidRPr="00DF3BD3">
        <w:rPr>
          <w:rFonts w:ascii="Calibri" w:eastAsia="Times New Roman" w:hAnsi="Calibri" w:cs="Calibri"/>
          <w:iCs/>
          <w:color w:val="000000"/>
          <w:szCs w:val="22"/>
          <w:lang w:val="nl-NL"/>
        </w:rPr>
        <w:t>o</w:t>
      </w:r>
      <w:r w:rsidRPr="00DF3BD3">
        <w:rPr>
          <w:rFonts w:ascii="Calibri" w:eastAsia="Times New Roman" w:hAnsi="Calibri" w:cs="Calibri"/>
          <w:iCs/>
          <w:color w:val="000000"/>
          <w:szCs w:val="22"/>
          <w:lang w:val="nl-NL"/>
        </w:rPr>
        <w:tab/>
        <w:t>Voor een minder ernstig zieke werknemer die de leidinggevende toch niet alleen naar huis wil laten vertrekken, zoekt de leidinggevende in samenspraak met de familie en/of eventueel de huisarts een oplossing.</w:t>
      </w:r>
    </w:p>
    <w:p w14:paraId="7A4F80A1" w14:textId="77777777" w:rsidR="00DF3BD3" w:rsidRPr="00DF3BD3" w:rsidRDefault="00DF3BD3" w:rsidP="00B05ED8">
      <w:pPr>
        <w:spacing w:before="0" w:after="0" w:afterAutospacing="0" w:line="280" w:lineRule="atLeast"/>
        <w:ind w:right="0"/>
        <w:jc w:val="both"/>
        <w:rPr>
          <w:rFonts w:ascii="Calibri" w:eastAsia="Times New Roman" w:hAnsi="Calibri" w:cs="Calibri"/>
          <w:i/>
          <w:iCs/>
          <w:color w:val="000000"/>
          <w:szCs w:val="22"/>
          <w:lang w:val="nl-NL"/>
        </w:rPr>
      </w:pPr>
    </w:p>
    <w:p w14:paraId="5D439809" w14:textId="77777777" w:rsidR="00DF3BD3" w:rsidRPr="00DF3BD3" w:rsidRDefault="00DF3BD3" w:rsidP="00DF3BD3">
      <w:pPr>
        <w:spacing w:before="0" w:after="0" w:afterAutospacing="0" w:line="280" w:lineRule="atLeast"/>
        <w:ind w:right="0"/>
        <w:jc w:val="both"/>
        <w:rPr>
          <w:rFonts w:ascii="Calibri" w:eastAsia="Times New Roman" w:hAnsi="Calibri" w:cs="Calibri"/>
          <w:b/>
          <w:color w:val="000000"/>
          <w:sz w:val="20"/>
          <w:lang w:val="nl-NL"/>
        </w:rPr>
      </w:pPr>
      <w:r w:rsidRPr="00DF3BD3">
        <w:rPr>
          <w:rFonts w:ascii="Calibri" w:eastAsia="Times New Roman" w:hAnsi="Calibri" w:cs="Calibri"/>
          <w:b/>
          <w:color w:val="000000"/>
          <w:sz w:val="20"/>
          <w:lang w:val="nl-NL"/>
        </w:rPr>
        <w:t>Om te voorkomen dat een werknemer die ziek wordt op het werk andere werknemers besmet, neemt het bedrijf volgende maatregelen:</w:t>
      </w:r>
    </w:p>
    <w:p w14:paraId="1751BD9A" w14:textId="688AB419" w:rsidR="00DF3BD3" w:rsidRPr="00DF3BD3" w:rsidRDefault="00DF3BD3" w:rsidP="00A10EE6">
      <w:pPr>
        <w:numPr>
          <w:ilvl w:val="0"/>
          <w:numId w:val="15"/>
        </w:numPr>
        <w:spacing w:before="0" w:after="160" w:afterAutospacing="0" w:line="280" w:lineRule="atLeast"/>
        <w:ind w:right="0"/>
        <w:contextualSpacing/>
        <w:rPr>
          <w:rFonts w:ascii="Calibri" w:eastAsia="Times New Roman" w:hAnsi="Calibri" w:cs="Calibri"/>
          <w:color w:val="000000"/>
          <w:szCs w:val="22"/>
        </w:rPr>
      </w:pPr>
      <w:r w:rsidRPr="00DF3BD3">
        <w:rPr>
          <w:rFonts w:ascii="Calibri" w:eastAsia="Times New Roman" w:hAnsi="Calibri" w:cs="Calibri"/>
          <w:color w:val="000000"/>
          <w:szCs w:val="22"/>
        </w:rPr>
        <w:t xml:space="preserve">Het bedrijf voorziet een lokaal waarin de zieke persoon kan afgezonderd worden wanneer hij of zij niet onmiddellijk zelf naar huis kan vertrekken. </w:t>
      </w:r>
    </w:p>
    <w:p w14:paraId="35E3725F" w14:textId="77777777" w:rsidR="00DF3BD3" w:rsidRPr="00DF3BD3" w:rsidRDefault="00DF3BD3" w:rsidP="00A10EE6">
      <w:pPr>
        <w:numPr>
          <w:ilvl w:val="0"/>
          <w:numId w:val="15"/>
        </w:numPr>
        <w:spacing w:before="0" w:after="160" w:afterAutospacing="0" w:line="280" w:lineRule="atLeast"/>
        <w:ind w:right="0"/>
        <w:contextualSpacing/>
        <w:rPr>
          <w:rFonts w:ascii="Calibri" w:eastAsia="Times New Roman" w:hAnsi="Calibri" w:cs="Calibri"/>
          <w:color w:val="000000"/>
          <w:szCs w:val="22"/>
        </w:rPr>
      </w:pPr>
      <w:r w:rsidRPr="00DF3BD3">
        <w:rPr>
          <w:rFonts w:ascii="Calibri" w:eastAsia="Times New Roman" w:hAnsi="Calibri" w:cs="Calibri"/>
          <w:i/>
          <w:color w:val="000000"/>
          <w:szCs w:val="22"/>
        </w:rPr>
        <w:t>(Als het bedrijf beschikt over mondmaskers: )</w:t>
      </w:r>
      <w:r w:rsidRPr="00DF3BD3">
        <w:rPr>
          <w:rFonts w:ascii="Calibri" w:eastAsia="Times New Roman" w:hAnsi="Calibri" w:cs="Calibri"/>
          <w:color w:val="000000"/>
          <w:szCs w:val="22"/>
        </w:rPr>
        <w:t xml:space="preserve"> De zieke werknemer zal gevraagd worden een mondmasker op te zetten nadat hij zijn handen heeft gewassen of ontsmet. </w:t>
      </w:r>
    </w:p>
    <w:p w14:paraId="71A76D8B" w14:textId="77777777" w:rsidR="00DF3BD3" w:rsidRPr="00DF3BD3" w:rsidRDefault="00DF3BD3" w:rsidP="00DF3BD3">
      <w:pPr>
        <w:spacing w:before="0" w:after="160" w:afterAutospacing="0" w:line="280" w:lineRule="atLeast"/>
        <w:ind w:left="360" w:right="0"/>
        <w:contextualSpacing/>
        <w:rPr>
          <w:rFonts w:ascii="Calibri" w:eastAsia="Times New Roman" w:hAnsi="Calibri" w:cs="Calibri"/>
          <w:color w:val="000000"/>
          <w:szCs w:val="22"/>
        </w:rPr>
      </w:pPr>
      <w:r w:rsidRPr="00DF3BD3">
        <w:rPr>
          <w:rFonts w:ascii="Calibri" w:eastAsia="Times New Roman" w:hAnsi="Calibri" w:cs="Calibri"/>
          <w:i/>
          <w:color w:val="000000"/>
          <w:szCs w:val="22"/>
        </w:rPr>
        <w:t>(Als er geen mondmaskers zijn: )</w:t>
      </w:r>
      <w:r w:rsidRPr="00DF3BD3">
        <w:rPr>
          <w:rFonts w:ascii="Calibri" w:eastAsia="Times New Roman" w:hAnsi="Calibri" w:cs="Calibri"/>
          <w:color w:val="000000"/>
          <w:szCs w:val="22"/>
        </w:rPr>
        <w:t xml:space="preserve"> Er wordt gevraagd aan de werknemer om zijn mond en neus af te dekken met een doek of een sjaal.</w:t>
      </w:r>
    </w:p>
    <w:p w14:paraId="3F224ED4" w14:textId="7F2E010C" w:rsidR="00DF3BD3" w:rsidRPr="00DF3BD3" w:rsidRDefault="00DF3BD3" w:rsidP="00A10EE6">
      <w:pPr>
        <w:numPr>
          <w:ilvl w:val="0"/>
          <w:numId w:val="15"/>
        </w:numPr>
        <w:spacing w:before="0" w:after="160" w:afterAutospacing="0" w:line="280" w:lineRule="atLeast"/>
        <w:ind w:right="0"/>
        <w:contextualSpacing/>
        <w:rPr>
          <w:rFonts w:ascii="Calibri" w:eastAsia="Times New Roman" w:hAnsi="Calibri" w:cs="Calibri"/>
          <w:color w:val="000000"/>
          <w:szCs w:val="22"/>
        </w:rPr>
      </w:pPr>
      <w:r w:rsidRPr="00DF3BD3">
        <w:rPr>
          <w:rFonts w:ascii="Calibri" w:eastAsia="Times New Roman" w:hAnsi="Calibri" w:cs="Calibri"/>
          <w:color w:val="000000"/>
          <w:szCs w:val="22"/>
        </w:rPr>
        <w:t xml:space="preserve">Het bedrijf wijst de werknemer nogmaals uitdrukkelijk op de principes van een goede nies- en hoesthygiëne en vraagt hem voor het transport de handen te wassen. </w:t>
      </w:r>
    </w:p>
    <w:p w14:paraId="2236F30F" w14:textId="5429C843" w:rsidR="00DF3BD3" w:rsidRPr="00DF3BD3" w:rsidRDefault="00DF3BD3" w:rsidP="00A10EE6">
      <w:pPr>
        <w:numPr>
          <w:ilvl w:val="0"/>
          <w:numId w:val="15"/>
        </w:numPr>
        <w:spacing w:before="0" w:after="160" w:afterAutospacing="0" w:line="280" w:lineRule="atLeast"/>
        <w:ind w:right="0"/>
        <w:contextualSpacing/>
        <w:rPr>
          <w:rFonts w:ascii="Calibri" w:eastAsia="Times New Roman" w:hAnsi="Calibri" w:cs="Calibri"/>
          <w:color w:val="000000"/>
          <w:szCs w:val="22"/>
        </w:rPr>
      </w:pPr>
      <w:r w:rsidRPr="00DF3BD3">
        <w:rPr>
          <w:rFonts w:ascii="Calibri" w:eastAsia="Times New Roman" w:hAnsi="Calibri" w:cs="Calibri"/>
          <w:color w:val="000000"/>
          <w:szCs w:val="22"/>
        </w:rPr>
        <w:t xml:space="preserve">Verder contact met de werknemer wordt absoluut vermeden en de werknemer wordt afgezonderd in het voorziene lokaal. </w:t>
      </w:r>
    </w:p>
    <w:p w14:paraId="658B8E72" w14:textId="0A1C859A" w:rsidR="00DF3BD3" w:rsidRPr="00DF3BD3" w:rsidRDefault="00DF3BD3" w:rsidP="00A10EE6">
      <w:pPr>
        <w:numPr>
          <w:ilvl w:val="0"/>
          <w:numId w:val="15"/>
        </w:numPr>
        <w:spacing w:before="0" w:after="160" w:afterAutospacing="0" w:line="280" w:lineRule="atLeast"/>
        <w:ind w:right="0"/>
        <w:contextualSpacing/>
        <w:rPr>
          <w:rFonts w:ascii="Calibri" w:eastAsia="Times New Roman" w:hAnsi="Calibri" w:cs="Calibri"/>
          <w:color w:val="000000"/>
          <w:szCs w:val="22"/>
        </w:rPr>
      </w:pPr>
      <w:r w:rsidRPr="00DF3BD3">
        <w:rPr>
          <w:rFonts w:ascii="Calibri" w:eastAsia="Times New Roman" w:hAnsi="Calibri" w:cs="Calibri"/>
          <w:color w:val="000000"/>
          <w:szCs w:val="22"/>
        </w:rPr>
        <w:t>Nadien worden de werkomgeving en oppervlakken gekuist en gedesinfecteerd, net als deurklinken en schakelaars</w:t>
      </w:r>
      <w:r w:rsidR="00E361E0">
        <w:rPr>
          <w:rFonts w:ascii="Calibri" w:eastAsia="Times New Roman" w:hAnsi="Calibri" w:cs="Calibri"/>
          <w:color w:val="000000"/>
          <w:szCs w:val="22"/>
        </w:rPr>
        <w:t>.</w:t>
      </w:r>
    </w:p>
    <w:p w14:paraId="44CB9CD0" w14:textId="033E1953" w:rsidR="00671E60" w:rsidRPr="00DF3BD3" w:rsidRDefault="00DF3BD3" w:rsidP="00A10EE6">
      <w:pPr>
        <w:numPr>
          <w:ilvl w:val="0"/>
          <w:numId w:val="15"/>
        </w:numPr>
        <w:spacing w:before="0" w:after="160" w:afterAutospacing="0" w:line="280" w:lineRule="atLeast"/>
        <w:ind w:right="0"/>
        <w:contextualSpacing/>
        <w:rPr>
          <w:rFonts w:ascii="Calibri" w:eastAsia="Times New Roman" w:hAnsi="Calibri" w:cs="Calibri"/>
          <w:color w:val="000000"/>
          <w:szCs w:val="22"/>
        </w:rPr>
      </w:pPr>
      <w:r w:rsidRPr="00DF3BD3">
        <w:rPr>
          <w:rFonts w:ascii="Calibri" w:eastAsia="Times New Roman" w:hAnsi="Calibri" w:cs="Calibri"/>
          <w:color w:val="000000"/>
          <w:szCs w:val="22"/>
        </w:rPr>
        <w:t>Het bedrijf informeert de aanwezige collega’s over de genomen maatregelen</w:t>
      </w:r>
      <w:r w:rsidR="00E361E0">
        <w:rPr>
          <w:rFonts w:ascii="Calibri" w:eastAsia="Times New Roman" w:hAnsi="Calibri" w:cs="Calibri"/>
          <w:color w:val="000000"/>
          <w:szCs w:val="22"/>
        </w:rPr>
        <w:t>.</w:t>
      </w:r>
    </w:p>
    <w:p w14:paraId="3B3A973F" w14:textId="2F80C56B" w:rsidR="00671E60" w:rsidRPr="00E361E0" w:rsidRDefault="00671E60" w:rsidP="00B05ED8">
      <w:pPr>
        <w:pStyle w:val="paragraph"/>
        <w:jc w:val="both"/>
        <w:textAlignment w:val="baseline"/>
        <w:rPr>
          <w:rStyle w:val="normaltextrun1"/>
          <w:u w:val="single"/>
        </w:rPr>
      </w:pPr>
    </w:p>
    <w:p w14:paraId="507E553E" w14:textId="129D7381" w:rsidR="00671E60" w:rsidRPr="00025533" w:rsidRDefault="00685024" w:rsidP="00B05ED8">
      <w:pPr>
        <w:pStyle w:val="paragraph"/>
        <w:jc w:val="both"/>
        <w:textAlignment w:val="baseline"/>
        <w:rPr>
          <w:rStyle w:val="normaltextrun1"/>
          <w:b/>
          <w:bCs/>
          <w:u w:val="single"/>
        </w:rPr>
      </w:pPr>
      <w:r w:rsidRPr="00025533">
        <w:rPr>
          <w:rStyle w:val="normaltextrun1"/>
          <w:b/>
          <w:bCs/>
          <w:u w:val="single"/>
        </w:rPr>
        <w:t xml:space="preserve">J. </w:t>
      </w:r>
      <w:r w:rsidR="00DD4A99" w:rsidRPr="00025533">
        <w:rPr>
          <w:rStyle w:val="normaltextrun1"/>
          <w:b/>
          <w:bCs/>
          <w:u w:val="single"/>
        </w:rPr>
        <w:t>WERKHERVATTING</w:t>
      </w:r>
    </w:p>
    <w:p w14:paraId="21C82BEC" w14:textId="77777777" w:rsidR="00671E60" w:rsidRPr="00025533" w:rsidRDefault="00671E60" w:rsidP="00B05ED8">
      <w:pPr>
        <w:pStyle w:val="paragraph"/>
        <w:jc w:val="both"/>
        <w:textAlignment w:val="baseline"/>
        <w:rPr>
          <w:rStyle w:val="normaltextrun1"/>
          <w:u w:val="single"/>
        </w:rPr>
      </w:pPr>
    </w:p>
    <w:p w14:paraId="4E9EAD6F" w14:textId="77777777" w:rsidR="00025533" w:rsidRPr="00E830D5" w:rsidRDefault="00025533" w:rsidP="00025533">
      <w:pPr>
        <w:spacing w:before="0" w:after="0" w:afterAutospacing="0"/>
        <w:ind w:right="0"/>
        <w:jc w:val="both"/>
        <w:rPr>
          <w:rFonts w:ascii="Calibri" w:eastAsia="Times New Roman" w:hAnsi="Calibri" w:cs="Calibri"/>
          <w:b/>
          <w:bCs/>
          <w:color w:val="000000"/>
          <w:szCs w:val="22"/>
        </w:rPr>
      </w:pPr>
      <w:r w:rsidRPr="00E830D5">
        <w:rPr>
          <w:rFonts w:ascii="Calibri" w:eastAsia="Times New Roman" w:hAnsi="Calibri" w:cs="Calibri"/>
          <w:b/>
          <w:bCs/>
          <w:color w:val="000000"/>
          <w:szCs w:val="22"/>
        </w:rPr>
        <w:t xml:space="preserve">Wat als iemand die vermoedelijk besmet was met het coronavirus het werk hervat? </w:t>
      </w:r>
    </w:p>
    <w:p w14:paraId="73628B20" w14:textId="50ECA7B0" w:rsidR="00025533" w:rsidRPr="00025533" w:rsidRDefault="00025533" w:rsidP="00025533">
      <w:pPr>
        <w:spacing w:line="280" w:lineRule="atLeast"/>
        <w:rPr>
          <w:rFonts w:ascii="Calibri" w:eastAsia="Times New Roman" w:hAnsi="Calibri" w:cs="Calibri"/>
          <w:i/>
          <w:iCs/>
          <w:color w:val="000000"/>
        </w:rPr>
      </w:pPr>
      <w:r w:rsidRPr="00025533">
        <w:rPr>
          <w:rFonts w:ascii="Calibri" w:eastAsia="Times New Roman" w:hAnsi="Calibri" w:cs="Calibri"/>
          <w:i/>
          <w:iCs/>
          <w:color w:val="000000"/>
        </w:rPr>
        <w:t>Ter info: het is zeker aangewezen om het algemeen advies te vragen van de preventie-adviseur arbeidsgeneesheer i.v.m. werkhervatting in deze tijden.</w:t>
      </w:r>
    </w:p>
    <w:p w14:paraId="2680425D" w14:textId="67D2AE98" w:rsidR="00025533" w:rsidRPr="00E830D5" w:rsidRDefault="00025533" w:rsidP="00A10EE6">
      <w:pPr>
        <w:numPr>
          <w:ilvl w:val="0"/>
          <w:numId w:val="16"/>
        </w:numPr>
        <w:spacing w:before="0" w:after="160" w:afterAutospacing="0" w:line="280" w:lineRule="atLeast"/>
        <w:ind w:right="0"/>
        <w:contextualSpacing/>
        <w:jc w:val="both"/>
        <w:rPr>
          <w:rFonts w:ascii="Calibri" w:eastAsia="Times New Roman" w:hAnsi="Calibri" w:cs="Calibri"/>
          <w:color w:val="000000"/>
          <w:szCs w:val="22"/>
        </w:rPr>
      </w:pPr>
      <w:r w:rsidRPr="00025533">
        <w:rPr>
          <w:rFonts w:ascii="Calibri" w:eastAsia="Times New Roman" w:hAnsi="Calibri" w:cs="Calibri"/>
          <w:color w:val="000000"/>
          <w:szCs w:val="22"/>
        </w:rPr>
        <w:t xml:space="preserve">De normale procedure </w:t>
      </w:r>
      <w:r>
        <w:rPr>
          <w:rFonts w:ascii="Calibri" w:eastAsia="Times New Roman" w:hAnsi="Calibri" w:cs="Calibri"/>
          <w:color w:val="000000"/>
          <w:szCs w:val="22"/>
        </w:rPr>
        <w:t>van werkhervatting na een voorafgaandelijk</w:t>
      </w:r>
      <w:r w:rsidRPr="00025533">
        <w:rPr>
          <w:rFonts w:ascii="Calibri" w:eastAsia="Times New Roman" w:hAnsi="Calibri" w:cs="Calibri"/>
          <w:color w:val="000000"/>
          <w:szCs w:val="22"/>
        </w:rPr>
        <w:t xml:space="preserve"> medisch onderzoek wordt toegepast. </w:t>
      </w:r>
      <w:r w:rsidRPr="00E830D5">
        <w:rPr>
          <w:rFonts w:ascii="Calibri" w:eastAsia="Times New Roman" w:hAnsi="Calibri" w:cs="Calibri"/>
          <w:color w:val="000000"/>
          <w:szCs w:val="22"/>
        </w:rPr>
        <w:t>Dit betekent: verplicht voor de werknemers die onderworpen zijn aan het verplicht gezondheidstoezicht na een afwezigheid van minstens vier opeenvolgende weken wegens een ziekte, ongeval of bevalling. Dit onderzoek moet plaatsvinden ten vroegste op de dag waarop het werk wordt hervat en ten laatste op de tiende werkdag daarna. </w:t>
      </w:r>
    </w:p>
    <w:p w14:paraId="217EA774" w14:textId="77777777" w:rsidR="00025533" w:rsidRPr="00E830D5" w:rsidRDefault="00025533" w:rsidP="00A10EE6">
      <w:pPr>
        <w:numPr>
          <w:ilvl w:val="0"/>
          <w:numId w:val="16"/>
        </w:numPr>
        <w:spacing w:before="0" w:after="160" w:afterAutospacing="0" w:line="280" w:lineRule="atLeast"/>
        <w:ind w:right="0"/>
        <w:contextualSpacing/>
        <w:jc w:val="both"/>
        <w:rPr>
          <w:rFonts w:ascii="Calibri" w:eastAsia="Times New Roman" w:hAnsi="Calibri" w:cs="Calibri"/>
          <w:color w:val="000000"/>
          <w:szCs w:val="22"/>
        </w:rPr>
      </w:pPr>
      <w:r w:rsidRPr="00E830D5">
        <w:rPr>
          <w:rFonts w:ascii="Calibri" w:eastAsia="Times New Roman" w:hAnsi="Calibri" w:cs="Calibri"/>
          <w:color w:val="000000"/>
          <w:szCs w:val="22"/>
        </w:rPr>
        <w:t>Voor de andere werknemers vraagt het bedrijf ook een bezoek bij de arbeidsarts voorafgaand aan de werkhervatting. Dit heeft tot doel de preventieadviseur-arbeidsarts in staat te doen stellen om voor de eigenlijke werkhervatting van een al dan niet aan het gezondheidstoezicht onderworpen werknemer aan de werkgever in de mate van het mogelijke een aanpassing van de werkpost voor te stellen.</w:t>
      </w:r>
    </w:p>
    <w:p w14:paraId="12EAD36D" w14:textId="77777777" w:rsidR="00025533" w:rsidRPr="00E830D5" w:rsidRDefault="00025533" w:rsidP="00A10EE6">
      <w:pPr>
        <w:numPr>
          <w:ilvl w:val="0"/>
          <w:numId w:val="16"/>
        </w:numPr>
        <w:spacing w:before="0" w:after="160" w:afterAutospacing="0" w:line="280" w:lineRule="atLeast"/>
        <w:ind w:right="0"/>
        <w:contextualSpacing/>
        <w:jc w:val="both"/>
        <w:rPr>
          <w:rFonts w:ascii="Calibri" w:eastAsia="Times New Roman" w:hAnsi="Calibri" w:cs="Calibri"/>
          <w:color w:val="000000"/>
          <w:szCs w:val="22"/>
        </w:rPr>
      </w:pPr>
      <w:r w:rsidRPr="00E830D5">
        <w:rPr>
          <w:rFonts w:ascii="Calibri" w:eastAsia="Times New Roman" w:hAnsi="Calibri" w:cs="Calibri"/>
          <w:color w:val="000000"/>
          <w:szCs w:val="22"/>
        </w:rPr>
        <w:t xml:space="preserve">Het bedrijf herinnert alle al dan niet aan het gezondheidstoezicht onderworpen werknemers aan het recht om voor dit bezoek in aanmerking te komen. </w:t>
      </w:r>
    </w:p>
    <w:p w14:paraId="5CF81852" w14:textId="6EE9E629" w:rsidR="00671E60" w:rsidRPr="00E830D5" w:rsidRDefault="00671E60" w:rsidP="00B05ED8">
      <w:pPr>
        <w:pStyle w:val="paragraph"/>
        <w:jc w:val="both"/>
        <w:textAlignment w:val="baseline"/>
        <w:rPr>
          <w:rStyle w:val="normaltextrun1"/>
          <w:u w:val="single"/>
        </w:rPr>
      </w:pPr>
    </w:p>
    <w:p w14:paraId="17767CC1" w14:textId="37398984" w:rsidR="00671E60" w:rsidRPr="00291E11" w:rsidRDefault="00685024" w:rsidP="00B05ED8">
      <w:pPr>
        <w:pStyle w:val="paragraph"/>
        <w:jc w:val="both"/>
        <w:textAlignment w:val="baseline"/>
        <w:rPr>
          <w:b/>
          <w:bCs/>
          <w:u w:val="single"/>
        </w:rPr>
      </w:pPr>
      <w:bookmarkStart w:id="6" w:name="_Toc39594467"/>
      <w:bookmarkStart w:id="7" w:name="_Toc39594914"/>
      <w:bookmarkStart w:id="8" w:name="_Toc39594934"/>
      <w:bookmarkStart w:id="9" w:name="_Toc39595039"/>
      <w:r w:rsidRPr="00291E11">
        <w:rPr>
          <w:b/>
          <w:bCs/>
          <w:u w:val="single"/>
        </w:rPr>
        <w:t xml:space="preserve">K. </w:t>
      </w:r>
      <w:r w:rsidR="005C367C" w:rsidRPr="00291E11">
        <w:rPr>
          <w:b/>
          <w:bCs/>
          <w:u w:val="single"/>
        </w:rPr>
        <w:t>GEBRUIK VAN BESCHERMINGSMATERIAAL</w:t>
      </w:r>
      <w:bookmarkEnd w:id="6"/>
      <w:bookmarkEnd w:id="7"/>
      <w:bookmarkEnd w:id="8"/>
      <w:bookmarkEnd w:id="9"/>
    </w:p>
    <w:p w14:paraId="36047609" w14:textId="2481F387" w:rsidR="00671E60" w:rsidRPr="00291E11" w:rsidRDefault="00671E60" w:rsidP="00B05ED8">
      <w:pPr>
        <w:pStyle w:val="paragraph"/>
        <w:jc w:val="both"/>
        <w:textAlignment w:val="baseline"/>
        <w:rPr>
          <w:u w:val="single"/>
        </w:rPr>
      </w:pPr>
    </w:p>
    <w:p w14:paraId="2987A785" w14:textId="77777777" w:rsidR="00291E11" w:rsidRPr="00291E11" w:rsidRDefault="00291E11" w:rsidP="00291E11">
      <w:pPr>
        <w:spacing w:before="0" w:after="0" w:afterAutospacing="0" w:line="280" w:lineRule="atLeast"/>
        <w:ind w:right="0"/>
        <w:jc w:val="both"/>
        <w:rPr>
          <w:rFonts w:ascii="Calibri" w:eastAsia="Times New Roman" w:hAnsi="Calibri" w:cs="Calibri"/>
          <w:b/>
          <w:bCs/>
          <w:szCs w:val="22"/>
          <w:lang w:val="fr-BE"/>
        </w:rPr>
      </w:pPr>
      <w:r w:rsidRPr="00E830D5">
        <w:rPr>
          <w:rFonts w:ascii="Calibri" w:eastAsia="Times New Roman" w:hAnsi="Calibri" w:cs="Calibri"/>
          <w:b/>
          <w:bCs/>
          <w:szCs w:val="22"/>
        </w:rPr>
        <w:t xml:space="preserve">Bij het gebruik van beschermingsmateriaal moet telkens de gebruiksaanwijzing gerespecteerd worden. </w:t>
      </w:r>
      <w:proofErr w:type="spellStart"/>
      <w:r w:rsidRPr="00291E11">
        <w:rPr>
          <w:rFonts w:ascii="Calibri" w:eastAsia="Times New Roman" w:hAnsi="Calibri" w:cs="Calibri"/>
          <w:b/>
          <w:bCs/>
          <w:szCs w:val="22"/>
          <w:lang w:val="fr-BE"/>
        </w:rPr>
        <w:t>Bovendien</w:t>
      </w:r>
      <w:proofErr w:type="spellEnd"/>
      <w:r w:rsidRPr="00291E11">
        <w:rPr>
          <w:rFonts w:ascii="Calibri" w:eastAsia="Times New Roman" w:hAnsi="Calibri" w:cs="Calibri"/>
          <w:b/>
          <w:bCs/>
          <w:szCs w:val="22"/>
          <w:lang w:val="fr-BE"/>
        </w:rPr>
        <w:t xml:space="preserve"> </w:t>
      </w:r>
      <w:proofErr w:type="spellStart"/>
      <w:r w:rsidRPr="00291E11">
        <w:rPr>
          <w:rFonts w:ascii="Calibri" w:eastAsia="Times New Roman" w:hAnsi="Calibri" w:cs="Calibri"/>
          <w:b/>
          <w:bCs/>
          <w:szCs w:val="22"/>
          <w:lang w:val="fr-BE"/>
        </w:rPr>
        <w:t>gelden</w:t>
      </w:r>
      <w:proofErr w:type="spellEnd"/>
      <w:r w:rsidRPr="00291E11">
        <w:rPr>
          <w:rFonts w:ascii="Calibri" w:eastAsia="Times New Roman" w:hAnsi="Calibri" w:cs="Calibri"/>
          <w:b/>
          <w:bCs/>
          <w:szCs w:val="22"/>
          <w:lang w:val="fr-BE"/>
        </w:rPr>
        <w:t xml:space="preserve"> </w:t>
      </w:r>
      <w:proofErr w:type="spellStart"/>
      <w:r w:rsidRPr="00291E11">
        <w:rPr>
          <w:rFonts w:ascii="Calibri" w:eastAsia="Times New Roman" w:hAnsi="Calibri" w:cs="Calibri"/>
          <w:b/>
          <w:bCs/>
          <w:szCs w:val="22"/>
          <w:lang w:val="fr-BE"/>
        </w:rPr>
        <w:t>volgende</w:t>
      </w:r>
      <w:proofErr w:type="spellEnd"/>
      <w:r w:rsidRPr="00291E11">
        <w:rPr>
          <w:rFonts w:ascii="Calibri" w:eastAsia="Times New Roman" w:hAnsi="Calibri" w:cs="Calibri"/>
          <w:b/>
          <w:bCs/>
          <w:szCs w:val="22"/>
          <w:lang w:val="fr-BE"/>
        </w:rPr>
        <w:t xml:space="preserve"> regels: </w:t>
      </w:r>
    </w:p>
    <w:p w14:paraId="5432545C" w14:textId="77777777" w:rsidR="00291E11" w:rsidRPr="00E830D5" w:rsidRDefault="00291E11" w:rsidP="00A10EE6">
      <w:pPr>
        <w:numPr>
          <w:ilvl w:val="0"/>
          <w:numId w:val="17"/>
        </w:numPr>
        <w:spacing w:before="0" w:after="160" w:afterAutospacing="0" w:line="280" w:lineRule="atLeast"/>
        <w:ind w:right="0"/>
        <w:contextualSpacing/>
        <w:jc w:val="both"/>
        <w:rPr>
          <w:rFonts w:ascii="Calibri" w:eastAsia="Times New Roman" w:hAnsi="Calibri" w:cs="Calibri"/>
          <w:szCs w:val="22"/>
        </w:rPr>
      </w:pPr>
      <w:r w:rsidRPr="00E830D5">
        <w:rPr>
          <w:rFonts w:ascii="Calibri" w:eastAsia="Times New Roman" w:hAnsi="Calibri" w:cs="Calibri"/>
          <w:szCs w:val="22"/>
        </w:rPr>
        <w:t xml:space="preserve">Het gebruik van maskers mag geen op zichzelf staande maatregel zijn maar moet altijd gezien worden in samenhang met de andere preventiemaatregelen. </w:t>
      </w:r>
    </w:p>
    <w:p w14:paraId="29DB2C5C" w14:textId="77777777" w:rsidR="00291E11" w:rsidRPr="00E830D5" w:rsidRDefault="00291E11" w:rsidP="00A10EE6">
      <w:pPr>
        <w:numPr>
          <w:ilvl w:val="0"/>
          <w:numId w:val="17"/>
        </w:numPr>
        <w:spacing w:before="0" w:after="160" w:afterAutospacing="0" w:line="280" w:lineRule="atLeast"/>
        <w:ind w:right="0"/>
        <w:contextualSpacing/>
        <w:jc w:val="both"/>
        <w:rPr>
          <w:rFonts w:ascii="Calibri" w:eastAsia="Times New Roman" w:hAnsi="Calibri" w:cs="Calibri"/>
          <w:szCs w:val="22"/>
        </w:rPr>
      </w:pPr>
      <w:r w:rsidRPr="00E830D5">
        <w:rPr>
          <w:rFonts w:ascii="Calibri" w:eastAsia="Times New Roman" w:hAnsi="Calibri" w:cs="Calibri"/>
          <w:szCs w:val="22"/>
        </w:rPr>
        <w:t xml:space="preserve">Om enig effect te hebben, moeten maskers correct en consistent gedragen worden gedurende de tijd dat ze gebruikt worden. Bij correct gebruik hebben ze hun rol in het voorkomen van blootstellingen. </w:t>
      </w:r>
    </w:p>
    <w:p w14:paraId="3E9FA5B2" w14:textId="77777777" w:rsidR="00291E11" w:rsidRPr="00291E11" w:rsidRDefault="00291E11" w:rsidP="00A10EE6">
      <w:pPr>
        <w:numPr>
          <w:ilvl w:val="0"/>
          <w:numId w:val="17"/>
        </w:numPr>
        <w:spacing w:before="0" w:after="160" w:afterAutospacing="0" w:line="280" w:lineRule="atLeast"/>
        <w:ind w:right="0"/>
        <w:contextualSpacing/>
        <w:jc w:val="both"/>
        <w:rPr>
          <w:rFonts w:ascii="Calibri" w:eastAsia="Times New Roman" w:hAnsi="Calibri" w:cs="Calibri"/>
          <w:szCs w:val="22"/>
          <w:lang w:val="fr-BE"/>
        </w:rPr>
      </w:pPr>
      <w:r w:rsidRPr="00291E11">
        <w:rPr>
          <w:rFonts w:ascii="Calibri" w:eastAsia="Times New Roman" w:hAnsi="Calibri" w:cs="Calibri"/>
          <w:szCs w:val="22"/>
        </w:rPr>
        <w:t xml:space="preserve">Hou er rekening mee dat een persoonlijk beschermingsmiddel bestemd is voor gebruik door één persoon. </w:t>
      </w:r>
      <w:r w:rsidRPr="00E830D5">
        <w:rPr>
          <w:rFonts w:ascii="Calibri" w:eastAsia="Times New Roman" w:hAnsi="Calibri" w:cs="Calibri"/>
          <w:szCs w:val="22"/>
        </w:rPr>
        <w:t xml:space="preserve">Zij mogen niet achtereenvolgens door verschillende werknemers worden gebruikt, tenzij zij bij elke verandering van gebruiker met zorg gereinigd, </w:t>
      </w:r>
      <w:proofErr w:type="spellStart"/>
      <w:r w:rsidRPr="00E830D5">
        <w:rPr>
          <w:rFonts w:ascii="Calibri" w:eastAsia="Times New Roman" w:hAnsi="Calibri" w:cs="Calibri"/>
          <w:szCs w:val="22"/>
        </w:rPr>
        <w:t>ontstoft</w:t>
      </w:r>
      <w:proofErr w:type="spellEnd"/>
      <w:r w:rsidRPr="00E830D5">
        <w:rPr>
          <w:rFonts w:ascii="Calibri" w:eastAsia="Times New Roman" w:hAnsi="Calibri" w:cs="Calibri"/>
          <w:szCs w:val="22"/>
        </w:rPr>
        <w:t xml:space="preserve"> en gedesinfecteerd worden. </w:t>
      </w:r>
      <w:r w:rsidRPr="00291E11">
        <w:rPr>
          <w:rFonts w:ascii="Calibri" w:eastAsia="Times New Roman" w:hAnsi="Calibri" w:cs="Calibri"/>
          <w:szCs w:val="22"/>
          <w:lang w:val="fr-BE"/>
        </w:rPr>
        <w:t xml:space="preserve">(cf. art IX.2-19 Codex </w:t>
      </w:r>
      <w:proofErr w:type="spellStart"/>
      <w:r w:rsidRPr="00291E11">
        <w:rPr>
          <w:rFonts w:ascii="Calibri" w:eastAsia="Times New Roman" w:hAnsi="Calibri" w:cs="Calibri"/>
          <w:szCs w:val="22"/>
          <w:lang w:val="fr-BE"/>
        </w:rPr>
        <w:t>Welzijn</w:t>
      </w:r>
      <w:proofErr w:type="spellEnd"/>
      <w:r w:rsidRPr="00291E11">
        <w:rPr>
          <w:rFonts w:ascii="Calibri" w:eastAsia="Times New Roman" w:hAnsi="Calibri" w:cs="Calibri"/>
          <w:szCs w:val="22"/>
          <w:lang w:val="fr-BE"/>
        </w:rPr>
        <w:t xml:space="preserve">). </w:t>
      </w:r>
    </w:p>
    <w:p w14:paraId="1389D39B" w14:textId="77777777" w:rsidR="00291E11" w:rsidRDefault="00291E11" w:rsidP="00B05ED8">
      <w:pPr>
        <w:spacing w:before="0" w:after="0" w:afterAutospacing="0" w:line="280" w:lineRule="atLeast"/>
        <w:ind w:right="0"/>
        <w:jc w:val="both"/>
        <w:rPr>
          <w:rFonts w:ascii="Calibri" w:eastAsia="Times New Roman" w:hAnsi="Calibri" w:cs="Calibri"/>
          <w:b/>
          <w:bCs/>
          <w:szCs w:val="22"/>
          <w:lang w:val="fr-BE"/>
        </w:rPr>
      </w:pPr>
    </w:p>
    <w:p w14:paraId="28684089" w14:textId="442534F6" w:rsidR="00671E60" w:rsidRPr="00671E60" w:rsidRDefault="00671E60" w:rsidP="00671E60">
      <w:pPr>
        <w:pStyle w:val="paragraph"/>
        <w:textAlignment w:val="baseline"/>
        <w:rPr>
          <w:u w:val="single"/>
          <w:lang w:val="fr-BE"/>
        </w:rPr>
      </w:pPr>
    </w:p>
    <w:p w14:paraId="27CF2D69" w14:textId="09274F98" w:rsidR="00F16D8D" w:rsidRPr="00291E11" w:rsidRDefault="00291E11" w:rsidP="00543FC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ascii="Calibri" w:hAnsi="Calibri" w:cs="Calibri"/>
          <w:b/>
          <w:sz w:val="28"/>
          <w:szCs w:val="28"/>
          <w:u w:val="single"/>
        </w:rPr>
      </w:pPr>
      <w:r w:rsidRPr="00291E11">
        <w:rPr>
          <w:rFonts w:ascii="Calibri" w:hAnsi="Calibri" w:cs="Calibri"/>
          <w:b/>
          <w:sz w:val="28"/>
          <w:szCs w:val="28"/>
          <w:u w:val="single"/>
        </w:rPr>
        <w:t>De richtlijnen toepassen in de praktijk</w:t>
      </w:r>
    </w:p>
    <w:p w14:paraId="6AEAFCB2" w14:textId="60FBD611" w:rsidR="00E82491" w:rsidRDefault="00E82491" w:rsidP="000E46CB">
      <w:pPr>
        <w:jc w:val="both"/>
        <w:rPr>
          <w:rFonts w:ascii="Calibri" w:hAnsi="Calibri" w:cs="Calibri"/>
          <w:szCs w:val="22"/>
        </w:rPr>
      </w:pPr>
      <w:r>
        <w:rPr>
          <w:rFonts w:ascii="Calibri" w:hAnsi="Calibri" w:cs="Calibri"/>
          <w:szCs w:val="22"/>
        </w:rPr>
        <w:t xml:space="preserve">Hieronder vind je een overzicht met concrete voorbeelden en best </w:t>
      </w:r>
      <w:proofErr w:type="spellStart"/>
      <w:r>
        <w:rPr>
          <w:rFonts w:ascii="Calibri" w:hAnsi="Calibri" w:cs="Calibri"/>
          <w:szCs w:val="22"/>
        </w:rPr>
        <w:t>practices</w:t>
      </w:r>
      <w:proofErr w:type="spellEnd"/>
      <w:r>
        <w:rPr>
          <w:rFonts w:ascii="Calibri" w:hAnsi="Calibri" w:cs="Calibri"/>
          <w:szCs w:val="22"/>
        </w:rPr>
        <w:t xml:space="preserve"> voor de sector. Deze gids van best </w:t>
      </w:r>
      <w:proofErr w:type="spellStart"/>
      <w:r>
        <w:rPr>
          <w:rFonts w:ascii="Calibri" w:hAnsi="Calibri" w:cs="Calibri"/>
          <w:szCs w:val="22"/>
        </w:rPr>
        <w:t>practices</w:t>
      </w:r>
      <w:proofErr w:type="spellEnd"/>
      <w:r>
        <w:rPr>
          <w:rFonts w:ascii="Calibri" w:hAnsi="Calibri" w:cs="Calibri"/>
          <w:szCs w:val="22"/>
        </w:rPr>
        <w:t xml:space="preserve"> is geïnspireerd op de maatregelen die in de bedrijven van de sector sinds het begin van de crisis genomen werden, alsook op de Generieke Gids van de Hoge Raad voor Preventie en Bescherming op het Werk.</w:t>
      </w:r>
    </w:p>
    <w:p w14:paraId="77601BB6" w14:textId="5BB7C1B2" w:rsidR="00F16D8D" w:rsidRPr="00E82491" w:rsidRDefault="00E82491" w:rsidP="000E46CB">
      <w:pPr>
        <w:jc w:val="both"/>
        <w:rPr>
          <w:rFonts w:ascii="Calibri" w:hAnsi="Calibri" w:cs="Calibri"/>
          <w:szCs w:val="22"/>
        </w:rPr>
      </w:pPr>
      <w:r>
        <w:rPr>
          <w:rFonts w:ascii="Calibri" w:hAnsi="Calibri" w:cs="Calibri"/>
          <w:szCs w:val="22"/>
        </w:rPr>
        <w:t>De praktische invoeringen van de richtlijnen zal sterk verschillen in functie van de bedrijven: risicoanalyse, grootte, inrichting, aantal werknemers, … Het is onontbeerlijk dat er passende maatregelen worden getroffen en dat iedereen zijn verantwoordelijkheid neemt om deze toe te passen.</w:t>
      </w:r>
      <w:r w:rsidR="00543FCB" w:rsidRPr="00E82491">
        <w:rPr>
          <w:rFonts w:ascii="Calibri" w:hAnsi="Calibri" w:cs="Calibri"/>
          <w:szCs w:val="22"/>
        </w:rPr>
        <w:t xml:space="preserve"> </w:t>
      </w:r>
    </w:p>
    <w:tbl>
      <w:tblPr>
        <w:tblStyle w:val="Grilledutableau"/>
        <w:tblW w:w="0" w:type="auto"/>
        <w:tblInd w:w="0" w:type="dxa"/>
        <w:tblLook w:val="04A0" w:firstRow="1" w:lastRow="0" w:firstColumn="1" w:lastColumn="0" w:noHBand="0" w:noVBand="1"/>
      </w:tblPr>
      <w:tblGrid>
        <w:gridCol w:w="9486"/>
      </w:tblGrid>
      <w:tr w:rsidR="00F16D8D" w:rsidRPr="00E82491" w14:paraId="69408FEA" w14:textId="77777777" w:rsidTr="00543FCB">
        <w:tc>
          <w:tcPr>
            <w:tcW w:w="9486" w:type="dxa"/>
            <w:tcBorders>
              <w:top w:val="nil"/>
              <w:left w:val="nil"/>
              <w:bottom w:val="nil"/>
              <w:right w:val="nil"/>
            </w:tcBorders>
          </w:tcPr>
          <w:p w14:paraId="6A5F68B3" w14:textId="5BFE7434" w:rsidR="00F16D8D" w:rsidRPr="00E82491" w:rsidRDefault="00E82491" w:rsidP="00A10EE6">
            <w:pPr>
              <w:pStyle w:val="Paragraphedeliste"/>
              <w:numPr>
                <w:ilvl w:val="0"/>
                <w:numId w:val="18"/>
              </w:numPr>
              <w:jc w:val="both"/>
              <w:rPr>
                <w:rFonts w:ascii="Calibri" w:hAnsi="Calibri" w:cs="Calibri"/>
                <w:b/>
                <w:szCs w:val="22"/>
                <w:u w:val="single"/>
              </w:rPr>
            </w:pPr>
            <w:r w:rsidRPr="00E82491">
              <w:rPr>
                <w:rFonts w:ascii="Calibri" w:hAnsi="Calibri" w:cs="Calibri"/>
                <w:b/>
                <w:szCs w:val="22"/>
                <w:u w:val="single"/>
              </w:rPr>
              <w:t xml:space="preserve">Voorbeelden van best </w:t>
            </w:r>
            <w:proofErr w:type="spellStart"/>
            <w:r w:rsidRPr="00E82491">
              <w:rPr>
                <w:rFonts w:ascii="Calibri" w:hAnsi="Calibri" w:cs="Calibri"/>
                <w:b/>
                <w:szCs w:val="22"/>
                <w:u w:val="single"/>
              </w:rPr>
              <w:t>practices</w:t>
            </w:r>
            <w:proofErr w:type="spellEnd"/>
            <w:r w:rsidRPr="00E82491">
              <w:rPr>
                <w:rFonts w:ascii="Calibri" w:hAnsi="Calibri" w:cs="Calibri"/>
                <w:b/>
                <w:szCs w:val="22"/>
                <w:u w:val="single"/>
              </w:rPr>
              <w:t xml:space="preserve"> om afstand te bewaren op de werkplek</w:t>
            </w:r>
          </w:p>
        </w:tc>
      </w:tr>
    </w:tbl>
    <w:p w14:paraId="1676840B" w14:textId="5CDF7FCE" w:rsidR="009239DB" w:rsidRPr="00E361E0" w:rsidRDefault="009239DB" w:rsidP="00A10EE6">
      <w:pPr>
        <w:pStyle w:val="Paragraphedeliste"/>
        <w:numPr>
          <w:ilvl w:val="0"/>
          <w:numId w:val="3"/>
        </w:numPr>
        <w:jc w:val="both"/>
        <w:rPr>
          <w:rFonts w:ascii="Calibri" w:hAnsi="Calibri" w:cs="Calibri"/>
          <w:szCs w:val="22"/>
        </w:rPr>
      </w:pPr>
      <w:r w:rsidRPr="00E361E0">
        <w:rPr>
          <w:rFonts w:ascii="Calibri" w:hAnsi="Calibri" w:cs="Calibri"/>
          <w:szCs w:val="22"/>
        </w:rPr>
        <w:t xml:space="preserve">Markeringen, linten of fysieke barrières </w:t>
      </w:r>
      <w:r w:rsidR="00E361E0" w:rsidRPr="00E361E0">
        <w:rPr>
          <w:rFonts w:ascii="Calibri" w:hAnsi="Calibri" w:cs="Calibri"/>
          <w:szCs w:val="22"/>
        </w:rPr>
        <w:t>worden</w:t>
      </w:r>
      <w:r w:rsidRPr="00E361E0">
        <w:rPr>
          <w:rFonts w:ascii="Calibri" w:hAnsi="Calibri" w:cs="Calibri"/>
          <w:szCs w:val="22"/>
        </w:rPr>
        <w:t xml:space="preserve"> gebruikt om zones of plaatsen af te bakenen.</w:t>
      </w:r>
    </w:p>
    <w:p w14:paraId="7EA2DC83" w14:textId="23A2224D" w:rsidR="009239DB" w:rsidRPr="00E361E0" w:rsidRDefault="009239DB" w:rsidP="00A10EE6">
      <w:pPr>
        <w:pStyle w:val="Paragraphedeliste"/>
        <w:numPr>
          <w:ilvl w:val="0"/>
          <w:numId w:val="3"/>
        </w:numPr>
        <w:jc w:val="both"/>
        <w:rPr>
          <w:rFonts w:ascii="Calibri" w:hAnsi="Calibri" w:cs="Calibri"/>
          <w:szCs w:val="22"/>
        </w:rPr>
      </w:pPr>
      <w:r w:rsidRPr="00E361E0">
        <w:rPr>
          <w:rFonts w:ascii="Calibri" w:hAnsi="Calibri" w:cs="Calibri"/>
          <w:szCs w:val="22"/>
        </w:rPr>
        <w:t xml:space="preserve">Eénrichtingsverkeer of voorrangsregels in gangen en op trappen waar personen zonder voldoende afstand kruisen. </w:t>
      </w:r>
    </w:p>
    <w:p w14:paraId="48F2858D" w14:textId="0536F634" w:rsidR="009239DB" w:rsidRPr="00E361E0" w:rsidRDefault="009F5EA3" w:rsidP="00A10EE6">
      <w:pPr>
        <w:pStyle w:val="Paragraphedeliste"/>
        <w:numPr>
          <w:ilvl w:val="0"/>
          <w:numId w:val="3"/>
        </w:numPr>
        <w:jc w:val="both"/>
        <w:rPr>
          <w:rFonts w:ascii="Calibri" w:hAnsi="Calibri" w:cs="Calibri"/>
          <w:szCs w:val="22"/>
        </w:rPr>
      </w:pPr>
      <w:r w:rsidRPr="00E361E0">
        <w:rPr>
          <w:rFonts w:ascii="Calibri" w:hAnsi="Calibri" w:cs="Calibri"/>
          <w:szCs w:val="22"/>
        </w:rPr>
        <w:t>Verspreiding van de maatregelen</w:t>
      </w:r>
      <w:r w:rsidR="009239DB" w:rsidRPr="00E361E0">
        <w:rPr>
          <w:rFonts w:ascii="Calibri" w:hAnsi="Calibri" w:cs="Calibri"/>
          <w:szCs w:val="22"/>
        </w:rPr>
        <w:t xml:space="preserve"> bij in- en uitgangen van de lokalen</w:t>
      </w:r>
      <w:r w:rsidR="00E361E0" w:rsidRPr="00E361E0">
        <w:rPr>
          <w:rFonts w:ascii="Calibri" w:hAnsi="Calibri" w:cs="Calibri"/>
          <w:szCs w:val="22"/>
        </w:rPr>
        <w:t>.</w:t>
      </w:r>
      <w:r w:rsidR="009239DB" w:rsidRPr="00E361E0">
        <w:rPr>
          <w:rFonts w:ascii="Calibri" w:hAnsi="Calibri" w:cs="Calibri"/>
          <w:szCs w:val="22"/>
        </w:rPr>
        <w:t xml:space="preserve"> </w:t>
      </w:r>
    </w:p>
    <w:p w14:paraId="1AFA44B9" w14:textId="288FDFBD" w:rsidR="009239DB" w:rsidRPr="00E361E0" w:rsidRDefault="009F5EA3" w:rsidP="00A10EE6">
      <w:pPr>
        <w:pStyle w:val="Paragraphedeliste"/>
        <w:numPr>
          <w:ilvl w:val="0"/>
          <w:numId w:val="3"/>
        </w:numPr>
        <w:jc w:val="both"/>
        <w:rPr>
          <w:rFonts w:ascii="Calibri" w:hAnsi="Calibri" w:cs="Calibri"/>
          <w:szCs w:val="22"/>
        </w:rPr>
      </w:pPr>
      <w:r w:rsidRPr="00E361E0">
        <w:rPr>
          <w:rFonts w:ascii="Calibri" w:hAnsi="Calibri" w:cs="Calibri"/>
          <w:szCs w:val="22"/>
        </w:rPr>
        <w:t>Overleg over een</w:t>
      </w:r>
      <w:r w:rsidR="009239DB" w:rsidRPr="00E361E0">
        <w:rPr>
          <w:rFonts w:ascii="Calibri" w:hAnsi="Calibri" w:cs="Calibri"/>
          <w:szCs w:val="22"/>
        </w:rPr>
        <w:t xml:space="preserve"> spreiding van het werk in de tijd gedurende een werkdag</w:t>
      </w:r>
      <w:r w:rsidR="00E361E0" w:rsidRPr="00E361E0">
        <w:rPr>
          <w:rFonts w:ascii="Calibri" w:hAnsi="Calibri" w:cs="Calibri"/>
          <w:szCs w:val="22"/>
        </w:rPr>
        <w:t>.</w:t>
      </w:r>
      <w:r w:rsidR="009239DB" w:rsidRPr="00E361E0">
        <w:rPr>
          <w:rFonts w:ascii="Calibri" w:hAnsi="Calibri" w:cs="Calibri"/>
          <w:szCs w:val="22"/>
        </w:rPr>
        <w:t xml:space="preserve"> </w:t>
      </w:r>
    </w:p>
    <w:p w14:paraId="0E2B2029" w14:textId="32872E00" w:rsidR="009239DB" w:rsidRPr="00E361E0" w:rsidRDefault="009239DB" w:rsidP="00A10EE6">
      <w:pPr>
        <w:pStyle w:val="Paragraphedeliste"/>
        <w:numPr>
          <w:ilvl w:val="0"/>
          <w:numId w:val="3"/>
        </w:numPr>
        <w:jc w:val="both"/>
        <w:rPr>
          <w:rFonts w:ascii="Calibri" w:hAnsi="Calibri" w:cs="Calibri"/>
          <w:szCs w:val="22"/>
        </w:rPr>
      </w:pPr>
      <w:r w:rsidRPr="00E361E0">
        <w:rPr>
          <w:rFonts w:ascii="Calibri" w:hAnsi="Calibri" w:cs="Calibri"/>
          <w:szCs w:val="22"/>
        </w:rPr>
        <w:t>De pauzes worden gespreid, intermitterend in plaats van samenvallend</w:t>
      </w:r>
      <w:r w:rsidR="00E361E0" w:rsidRPr="00E361E0">
        <w:rPr>
          <w:rFonts w:ascii="Calibri" w:hAnsi="Calibri" w:cs="Calibri"/>
          <w:szCs w:val="22"/>
        </w:rPr>
        <w:t>.</w:t>
      </w:r>
    </w:p>
    <w:p w14:paraId="799906B2" w14:textId="5B95157E" w:rsidR="009239DB" w:rsidRDefault="009F5EA3" w:rsidP="00A10EE6">
      <w:pPr>
        <w:pStyle w:val="Paragraphedeliste"/>
        <w:numPr>
          <w:ilvl w:val="0"/>
          <w:numId w:val="3"/>
        </w:numPr>
        <w:jc w:val="both"/>
        <w:rPr>
          <w:rFonts w:ascii="Calibri" w:hAnsi="Calibri" w:cs="Calibri"/>
          <w:szCs w:val="22"/>
        </w:rPr>
      </w:pPr>
      <w:r>
        <w:rPr>
          <w:rFonts w:ascii="Calibri" w:hAnsi="Calibri" w:cs="Calibri"/>
          <w:szCs w:val="22"/>
        </w:rPr>
        <w:t>Overleg over een wijziging in de pauzes en uurroosters zodat minder personen tegelijk een pauze nemen.</w:t>
      </w:r>
    </w:p>
    <w:p w14:paraId="01666A67" w14:textId="285F7DCA" w:rsidR="009F5EA3" w:rsidRDefault="009F5EA3" w:rsidP="00A10EE6">
      <w:pPr>
        <w:pStyle w:val="Paragraphedeliste"/>
        <w:numPr>
          <w:ilvl w:val="0"/>
          <w:numId w:val="3"/>
        </w:numPr>
        <w:jc w:val="both"/>
        <w:rPr>
          <w:rFonts w:ascii="Calibri" w:hAnsi="Calibri" w:cs="Calibri"/>
          <w:szCs w:val="22"/>
        </w:rPr>
      </w:pPr>
      <w:r>
        <w:rPr>
          <w:rFonts w:ascii="Calibri" w:hAnsi="Calibri" w:cs="Calibri"/>
          <w:szCs w:val="22"/>
        </w:rPr>
        <w:t>Beperking van het aantal personen tegelijk in de kantine en in de kleedruimten tot een bepaald aantal werknemers.</w:t>
      </w:r>
    </w:p>
    <w:p w14:paraId="72697F3A" w14:textId="60072963" w:rsidR="009F5EA3" w:rsidRDefault="009F5EA3" w:rsidP="00A10EE6">
      <w:pPr>
        <w:pStyle w:val="Paragraphedeliste"/>
        <w:numPr>
          <w:ilvl w:val="0"/>
          <w:numId w:val="3"/>
        </w:numPr>
        <w:jc w:val="both"/>
        <w:rPr>
          <w:rFonts w:ascii="Calibri" w:hAnsi="Calibri" w:cs="Calibri"/>
          <w:szCs w:val="22"/>
        </w:rPr>
      </w:pPr>
      <w:r>
        <w:rPr>
          <w:rFonts w:ascii="Calibri" w:hAnsi="Calibri" w:cs="Calibri"/>
          <w:szCs w:val="22"/>
        </w:rPr>
        <w:t>Beperking van het aantal personen in de sanitaire ruimten en maatregelen treffen om de afstand te bewaren.</w:t>
      </w:r>
    </w:p>
    <w:p w14:paraId="54E26628" w14:textId="5476E50B" w:rsidR="009F5EA3" w:rsidRDefault="009F5EA3" w:rsidP="00A10EE6">
      <w:pPr>
        <w:pStyle w:val="Paragraphedeliste"/>
        <w:numPr>
          <w:ilvl w:val="0"/>
          <w:numId w:val="3"/>
        </w:numPr>
        <w:jc w:val="both"/>
        <w:rPr>
          <w:rFonts w:ascii="Calibri" w:hAnsi="Calibri" w:cs="Calibri"/>
          <w:szCs w:val="22"/>
        </w:rPr>
      </w:pPr>
      <w:r>
        <w:rPr>
          <w:rFonts w:ascii="Calibri" w:hAnsi="Calibri" w:cs="Calibri"/>
          <w:szCs w:val="22"/>
        </w:rPr>
        <w:t>Verplaatsing van banken in de kleedruimte en toepassing van markeringen</w:t>
      </w:r>
      <w:r w:rsidR="00E361E0">
        <w:rPr>
          <w:rFonts w:ascii="Calibri" w:hAnsi="Calibri" w:cs="Calibri"/>
          <w:szCs w:val="22"/>
        </w:rPr>
        <w:t>.</w:t>
      </w:r>
    </w:p>
    <w:p w14:paraId="318AF92B" w14:textId="1B243D11" w:rsidR="009F5EA3" w:rsidRDefault="009F5EA3" w:rsidP="00A10EE6">
      <w:pPr>
        <w:pStyle w:val="Paragraphedeliste"/>
        <w:numPr>
          <w:ilvl w:val="0"/>
          <w:numId w:val="3"/>
        </w:numPr>
        <w:jc w:val="both"/>
        <w:rPr>
          <w:rFonts w:ascii="Calibri" w:hAnsi="Calibri" w:cs="Calibri"/>
          <w:szCs w:val="22"/>
        </w:rPr>
      </w:pPr>
      <w:r>
        <w:rPr>
          <w:rFonts w:ascii="Calibri" w:hAnsi="Calibri" w:cs="Calibri"/>
          <w:szCs w:val="22"/>
        </w:rPr>
        <w:t xml:space="preserve">Plaatsing van fysieke barrières (schoongemaakt na iedere </w:t>
      </w:r>
      <w:r w:rsidR="00E361E0">
        <w:rPr>
          <w:rFonts w:ascii="Calibri" w:hAnsi="Calibri" w:cs="Calibri"/>
          <w:szCs w:val="22"/>
        </w:rPr>
        <w:t>shift</w:t>
      </w:r>
      <w:r>
        <w:rPr>
          <w:rFonts w:ascii="Calibri" w:hAnsi="Calibri" w:cs="Calibri"/>
          <w:szCs w:val="22"/>
        </w:rPr>
        <w:t>)</w:t>
      </w:r>
      <w:r w:rsidR="00E361E0">
        <w:rPr>
          <w:rFonts w:ascii="Calibri" w:hAnsi="Calibri" w:cs="Calibri"/>
          <w:szCs w:val="22"/>
        </w:rPr>
        <w:t>.</w:t>
      </w:r>
    </w:p>
    <w:p w14:paraId="0D4B4F8B" w14:textId="032AE092" w:rsidR="009F5EA3" w:rsidRDefault="009F5EA3" w:rsidP="00A10EE6">
      <w:pPr>
        <w:pStyle w:val="Paragraphedeliste"/>
        <w:numPr>
          <w:ilvl w:val="0"/>
          <w:numId w:val="3"/>
        </w:numPr>
        <w:jc w:val="both"/>
        <w:rPr>
          <w:rFonts w:ascii="Calibri" w:hAnsi="Calibri" w:cs="Calibri"/>
          <w:szCs w:val="22"/>
        </w:rPr>
      </w:pPr>
      <w:r>
        <w:rPr>
          <w:rFonts w:ascii="Calibri" w:hAnsi="Calibri" w:cs="Calibri"/>
          <w:szCs w:val="22"/>
        </w:rPr>
        <w:t xml:space="preserve">De werknemers groeten de collega’s en de externe personen </w:t>
      </w:r>
      <w:r w:rsidR="00E361E0">
        <w:rPr>
          <w:rFonts w:ascii="Calibri" w:hAnsi="Calibri" w:cs="Calibri"/>
          <w:szCs w:val="22"/>
        </w:rPr>
        <w:t xml:space="preserve">van </w:t>
      </w:r>
      <w:r>
        <w:rPr>
          <w:rFonts w:ascii="Calibri" w:hAnsi="Calibri" w:cs="Calibri"/>
          <w:szCs w:val="22"/>
        </w:rPr>
        <w:t>op afstand.</w:t>
      </w:r>
    </w:p>
    <w:p w14:paraId="7AEC644C" w14:textId="59D0A621" w:rsidR="00543FCB" w:rsidRPr="00E361E0" w:rsidRDefault="00543FCB" w:rsidP="00543FCB">
      <w:pPr>
        <w:pStyle w:val="Paragraphedeliste"/>
        <w:jc w:val="both"/>
        <w:rPr>
          <w:rFonts w:ascii="Calibri" w:hAnsi="Calibri" w:cs="Calibri"/>
          <w:szCs w:val="22"/>
        </w:rPr>
      </w:pPr>
    </w:p>
    <w:p w14:paraId="348216D5" w14:textId="77777777" w:rsidR="00543FCB" w:rsidRPr="00E361E0" w:rsidRDefault="00543FCB" w:rsidP="00543FCB">
      <w:pPr>
        <w:pStyle w:val="Paragraphedeliste"/>
        <w:jc w:val="both"/>
        <w:rPr>
          <w:rFonts w:ascii="Calibri" w:hAnsi="Calibri" w:cs="Calibri"/>
          <w:szCs w:val="22"/>
        </w:rPr>
      </w:pPr>
    </w:p>
    <w:tbl>
      <w:tblPr>
        <w:tblStyle w:val="Grilledutableau"/>
        <w:tblW w:w="0" w:type="auto"/>
        <w:tblInd w:w="0" w:type="dxa"/>
        <w:tblLook w:val="04A0" w:firstRow="1" w:lastRow="0" w:firstColumn="1" w:lastColumn="0" w:noHBand="0" w:noVBand="1"/>
      </w:tblPr>
      <w:tblGrid>
        <w:gridCol w:w="9486"/>
      </w:tblGrid>
      <w:tr w:rsidR="001F07D1" w:rsidRPr="00DD338F" w14:paraId="016E993B" w14:textId="77777777" w:rsidTr="00543FCB">
        <w:tc>
          <w:tcPr>
            <w:tcW w:w="9486" w:type="dxa"/>
            <w:tcBorders>
              <w:top w:val="nil"/>
              <w:left w:val="nil"/>
              <w:bottom w:val="nil"/>
              <w:right w:val="nil"/>
            </w:tcBorders>
          </w:tcPr>
          <w:p w14:paraId="2CB045B2" w14:textId="1352AB62" w:rsidR="001F07D1" w:rsidRPr="009F5EA3" w:rsidRDefault="009F5EA3" w:rsidP="00A10EE6">
            <w:pPr>
              <w:pStyle w:val="Paragraphedeliste"/>
              <w:numPr>
                <w:ilvl w:val="0"/>
                <w:numId w:val="18"/>
              </w:numPr>
              <w:jc w:val="both"/>
              <w:rPr>
                <w:rFonts w:ascii="Calibri" w:hAnsi="Calibri" w:cs="Calibri"/>
                <w:b/>
                <w:szCs w:val="22"/>
                <w:u w:val="single"/>
              </w:rPr>
            </w:pPr>
            <w:r w:rsidRPr="009F5EA3">
              <w:rPr>
                <w:rFonts w:ascii="Calibri" w:hAnsi="Calibri" w:cs="Calibri"/>
                <w:b/>
                <w:szCs w:val="22"/>
                <w:u w:val="single"/>
              </w:rPr>
              <w:lastRenderedPageBreak/>
              <w:t xml:space="preserve">Voorbeelden van best </w:t>
            </w:r>
            <w:proofErr w:type="spellStart"/>
            <w:r w:rsidRPr="009F5EA3">
              <w:rPr>
                <w:rFonts w:ascii="Calibri" w:hAnsi="Calibri" w:cs="Calibri"/>
                <w:b/>
                <w:szCs w:val="22"/>
                <w:u w:val="single"/>
              </w:rPr>
              <w:t>practices</w:t>
            </w:r>
            <w:proofErr w:type="spellEnd"/>
            <w:r w:rsidRPr="009F5EA3">
              <w:rPr>
                <w:rFonts w:ascii="Calibri" w:hAnsi="Calibri" w:cs="Calibri"/>
                <w:b/>
                <w:szCs w:val="22"/>
                <w:u w:val="single"/>
              </w:rPr>
              <w:t xml:space="preserve"> om het aantal aanwezige personen in dezelfde ruimtes te beperken</w:t>
            </w:r>
          </w:p>
        </w:tc>
      </w:tr>
    </w:tbl>
    <w:p w14:paraId="6E48225F" w14:textId="5E1C6D55" w:rsidR="00DD338F" w:rsidRPr="00DD338F" w:rsidRDefault="00DD338F" w:rsidP="00A10EE6">
      <w:pPr>
        <w:pStyle w:val="Paragraphedeliste"/>
        <w:numPr>
          <w:ilvl w:val="0"/>
          <w:numId w:val="4"/>
        </w:numPr>
        <w:jc w:val="both"/>
        <w:rPr>
          <w:rFonts w:ascii="Calibri" w:hAnsi="Calibri" w:cs="Calibri"/>
          <w:szCs w:val="22"/>
        </w:rPr>
      </w:pPr>
      <w:r w:rsidRPr="00DD338F">
        <w:rPr>
          <w:rFonts w:ascii="Calibri" w:hAnsi="Calibri" w:cs="Calibri"/>
          <w:szCs w:val="22"/>
        </w:rPr>
        <w:t>Beperkt aantal deelnemers door de uurroosters aan te passen en de pauzes te spreiden, extra tijdelijke in- en uitgangen, of een aangepaste inrichting van de parkings (met inbegrip van de fietsparking)</w:t>
      </w:r>
      <w:r w:rsidR="00E361E0">
        <w:rPr>
          <w:rFonts w:ascii="Calibri" w:hAnsi="Calibri" w:cs="Calibri"/>
          <w:szCs w:val="22"/>
        </w:rPr>
        <w:t>.</w:t>
      </w:r>
    </w:p>
    <w:p w14:paraId="6A98771D" w14:textId="1EF5FDF5" w:rsidR="00DD338F" w:rsidRDefault="00DD338F" w:rsidP="00A10EE6">
      <w:pPr>
        <w:pStyle w:val="Paragraphedeliste"/>
        <w:numPr>
          <w:ilvl w:val="0"/>
          <w:numId w:val="4"/>
        </w:numPr>
        <w:jc w:val="both"/>
        <w:rPr>
          <w:rFonts w:ascii="Calibri" w:hAnsi="Calibri" w:cs="Calibri"/>
          <w:szCs w:val="22"/>
        </w:rPr>
      </w:pPr>
      <w:r>
        <w:rPr>
          <w:rFonts w:ascii="Calibri" w:hAnsi="Calibri" w:cs="Calibri"/>
          <w:szCs w:val="22"/>
        </w:rPr>
        <w:t>Het veranderen van ploeg zo vlot mogelijk laten verlopen</w:t>
      </w:r>
      <w:r w:rsidR="00E361E0">
        <w:rPr>
          <w:rFonts w:ascii="Calibri" w:hAnsi="Calibri" w:cs="Calibri"/>
          <w:szCs w:val="22"/>
        </w:rPr>
        <w:t>.</w:t>
      </w:r>
    </w:p>
    <w:p w14:paraId="49500D5B" w14:textId="039B31BF" w:rsidR="00DD338F" w:rsidRDefault="00DD338F" w:rsidP="00A10EE6">
      <w:pPr>
        <w:pStyle w:val="Paragraphedeliste"/>
        <w:numPr>
          <w:ilvl w:val="0"/>
          <w:numId w:val="4"/>
        </w:numPr>
        <w:jc w:val="both"/>
        <w:rPr>
          <w:rFonts w:ascii="Calibri" w:hAnsi="Calibri" w:cs="Calibri"/>
          <w:szCs w:val="22"/>
        </w:rPr>
      </w:pPr>
      <w:r>
        <w:rPr>
          <w:rFonts w:ascii="Calibri" w:hAnsi="Calibri" w:cs="Calibri"/>
          <w:szCs w:val="22"/>
        </w:rPr>
        <w:t>Vormingen en fysieke vergaderingen vinden plaats in een voldoende grote en verluchte zaal zodat de afstand van 1,5 m gerespecteerd kan worden</w:t>
      </w:r>
      <w:r w:rsidR="00E361E0">
        <w:rPr>
          <w:rFonts w:ascii="Calibri" w:hAnsi="Calibri" w:cs="Calibri"/>
          <w:szCs w:val="22"/>
        </w:rPr>
        <w:t>.</w:t>
      </w:r>
    </w:p>
    <w:p w14:paraId="4B84B5F8" w14:textId="77777777" w:rsidR="00DD338F" w:rsidRPr="00E830D5" w:rsidRDefault="00DD338F" w:rsidP="00A10EE6">
      <w:pPr>
        <w:pStyle w:val="Paragraphedeliste"/>
        <w:numPr>
          <w:ilvl w:val="0"/>
          <w:numId w:val="4"/>
        </w:numPr>
        <w:jc w:val="both"/>
        <w:rPr>
          <w:rFonts w:ascii="Calibri" w:hAnsi="Calibri" w:cs="Calibri"/>
          <w:szCs w:val="22"/>
        </w:rPr>
      </w:pPr>
      <w:r w:rsidRPr="00E830D5">
        <w:rPr>
          <w:rFonts w:ascii="Calibri" w:eastAsia="Times New Roman" w:hAnsi="Calibri" w:cs="Calibri"/>
          <w:color w:val="000000"/>
          <w:lang w:eastAsia="nl-NL"/>
        </w:rPr>
        <w:t>Het is belangrijk om niet noodzakelijke bezoeken aan afdelingen of locaties waar werknemers zelf geen werkzaamheden moeten verrichten te vermijden.</w:t>
      </w:r>
    </w:p>
    <w:p w14:paraId="4BAD0F12" w14:textId="77777777" w:rsidR="00543FCB" w:rsidRPr="00E830D5" w:rsidRDefault="00543FCB" w:rsidP="00543FCB">
      <w:pPr>
        <w:pStyle w:val="Paragraphedeliste"/>
        <w:jc w:val="both"/>
        <w:rPr>
          <w:rFonts w:ascii="Calibri" w:hAnsi="Calibri" w:cs="Calibri"/>
          <w:b/>
          <w:szCs w:val="22"/>
        </w:rPr>
      </w:pPr>
    </w:p>
    <w:tbl>
      <w:tblPr>
        <w:tblStyle w:val="Grilledutableau"/>
        <w:tblW w:w="0" w:type="auto"/>
        <w:tblInd w:w="0" w:type="dxa"/>
        <w:tblLook w:val="04A0" w:firstRow="1" w:lastRow="0" w:firstColumn="1" w:lastColumn="0" w:noHBand="0" w:noVBand="1"/>
      </w:tblPr>
      <w:tblGrid>
        <w:gridCol w:w="9486"/>
      </w:tblGrid>
      <w:tr w:rsidR="00787727" w:rsidRPr="00342D89" w14:paraId="71404B4D" w14:textId="77777777" w:rsidTr="00543FCB">
        <w:tc>
          <w:tcPr>
            <w:tcW w:w="9486" w:type="dxa"/>
            <w:tcBorders>
              <w:top w:val="nil"/>
              <w:left w:val="nil"/>
              <w:bottom w:val="nil"/>
              <w:right w:val="nil"/>
            </w:tcBorders>
          </w:tcPr>
          <w:p w14:paraId="75DE6E74" w14:textId="6D270063" w:rsidR="00787727" w:rsidRPr="00342D89" w:rsidRDefault="00342D89" w:rsidP="00A10EE6">
            <w:pPr>
              <w:pStyle w:val="Paragraphedeliste"/>
              <w:numPr>
                <w:ilvl w:val="0"/>
                <w:numId w:val="18"/>
              </w:numPr>
              <w:jc w:val="both"/>
              <w:rPr>
                <w:rFonts w:ascii="Calibri" w:hAnsi="Calibri" w:cs="Calibri"/>
                <w:b/>
                <w:szCs w:val="22"/>
                <w:u w:val="single"/>
              </w:rPr>
            </w:pPr>
            <w:r w:rsidRPr="00342D89">
              <w:rPr>
                <w:rFonts w:ascii="Calibri" w:hAnsi="Calibri" w:cs="Calibri"/>
                <w:b/>
                <w:szCs w:val="22"/>
                <w:u w:val="single"/>
              </w:rPr>
              <w:t xml:space="preserve">Voorbeelden van best </w:t>
            </w:r>
            <w:proofErr w:type="spellStart"/>
            <w:r w:rsidRPr="00342D89">
              <w:rPr>
                <w:rFonts w:ascii="Calibri" w:hAnsi="Calibri" w:cs="Calibri"/>
                <w:b/>
                <w:szCs w:val="22"/>
                <w:u w:val="single"/>
              </w:rPr>
              <w:t>practices</w:t>
            </w:r>
            <w:proofErr w:type="spellEnd"/>
            <w:r w:rsidRPr="00342D89">
              <w:rPr>
                <w:rFonts w:ascii="Calibri" w:hAnsi="Calibri" w:cs="Calibri"/>
                <w:b/>
                <w:szCs w:val="22"/>
                <w:u w:val="single"/>
              </w:rPr>
              <w:t xml:space="preserve"> voor wat betreft de verplaatsingen van </w:t>
            </w:r>
            <w:r>
              <w:rPr>
                <w:rFonts w:ascii="Calibri" w:hAnsi="Calibri" w:cs="Calibri"/>
                <w:b/>
                <w:szCs w:val="22"/>
                <w:u w:val="single"/>
              </w:rPr>
              <w:t>de woonplaats</w:t>
            </w:r>
            <w:r w:rsidRPr="00342D89">
              <w:rPr>
                <w:rFonts w:ascii="Calibri" w:hAnsi="Calibri" w:cs="Calibri"/>
                <w:b/>
                <w:szCs w:val="22"/>
                <w:u w:val="single"/>
              </w:rPr>
              <w:t xml:space="preserve"> naar het werk en omgekeerd</w:t>
            </w:r>
          </w:p>
        </w:tc>
      </w:tr>
    </w:tbl>
    <w:p w14:paraId="477023C2" w14:textId="77777777" w:rsidR="00342D89" w:rsidRDefault="00342D89" w:rsidP="00A10EE6">
      <w:pPr>
        <w:numPr>
          <w:ilvl w:val="0"/>
          <w:numId w:val="5"/>
        </w:numPr>
        <w:spacing w:before="0" w:after="0" w:afterAutospacing="0" w:line="280" w:lineRule="atLeast"/>
        <w:ind w:right="0"/>
        <w:contextualSpacing/>
        <w:jc w:val="both"/>
        <w:rPr>
          <w:rFonts w:ascii="Calibri" w:eastAsia="Times New Roman" w:hAnsi="Calibri" w:cs="Calibri"/>
          <w:color w:val="000000"/>
          <w:szCs w:val="22"/>
          <w:lang w:eastAsia="nl-NL"/>
        </w:rPr>
      </w:pPr>
      <w:r w:rsidRPr="007B2159">
        <w:rPr>
          <w:rFonts w:ascii="Calibri" w:eastAsia="Times New Roman" w:hAnsi="Calibri" w:cs="Calibri"/>
          <w:color w:val="000000"/>
          <w:szCs w:val="22"/>
          <w:lang w:eastAsia="nl-NL"/>
        </w:rPr>
        <w:t>Werknemers wassen de handen voor ze thuis vertrekken, bij aankomst op het werk, bij vertrek op het werk en bij aankomst thuis.</w:t>
      </w:r>
    </w:p>
    <w:p w14:paraId="3CB070BE" w14:textId="1567BAA6" w:rsidR="00342D89" w:rsidRPr="00342D89" w:rsidRDefault="00342D89" w:rsidP="00A10EE6">
      <w:pPr>
        <w:numPr>
          <w:ilvl w:val="0"/>
          <w:numId w:val="5"/>
        </w:numPr>
        <w:spacing w:before="0" w:after="0" w:afterAutospacing="0" w:line="280" w:lineRule="atLeast"/>
        <w:ind w:right="0"/>
        <w:contextualSpacing/>
        <w:jc w:val="both"/>
        <w:rPr>
          <w:rFonts w:ascii="Calibri" w:eastAsia="Times New Roman" w:hAnsi="Calibri" w:cs="Calibri"/>
          <w:color w:val="000000"/>
          <w:szCs w:val="22"/>
          <w:lang w:eastAsia="nl-NL"/>
        </w:rPr>
      </w:pPr>
      <w:r w:rsidRPr="00342D89">
        <w:rPr>
          <w:rFonts w:ascii="Calibri" w:eastAsia="Times New Roman" w:hAnsi="Calibri" w:cs="Calibri"/>
          <w:color w:val="000000"/>
          <w:szCs w:val="22"/>
          <w:lang w:eastAsia="nl-NL"/>
        </w:rPr>
        <w:t xml:space="preserve">Wie per fiets, per step of te voet naar het werk komt, moet voldoende afstand houden. </w:t>
      </w:r>
    </w:p>
    <w:p w14:paraId="57E1F1C7" w14:textId="161F32CD" w:rsidR="00342D89" w:rsidRPr="007B2159" w:rsidRDefault="00342D89" w:rsidP="00A10EE6">
      <w:pPr>
        <w:numPr>
          <w:ilvl w:val="0"/>
          <w:numId w:val="5"/>
        </w:numPr>
        <w:spacing w:before="0" w:after="0" w:afterAutospacing="0" w:line="280" w:lineRule="atLeast"/>
        <w:ind w:right="0"/>
        <w:contextualSpacing/>
        <w:jc w:val="both"/>
        <w:rPr>
          <w:rFonts w:ascii="Calibri" w:eastAsia="Times New Roman" w:hAnsi="Calibri" w:cs="Calibri"/>
          <w:color w:val="000000"/>
          <w:szCs w:val="22"/>
          <w:lang w:eastAsia="nl-NL"/>
        </w:rPr>
      </w:pPr>
      <w:r w:rsidRPr="007B2159">
        <w:rPr>
          <w:rFonts w:ascii="Calibri" w:eastAsia="Times New Roman" w:hAnsi="Calibri" w:cs="Calibri"/>
          <w:color w:val="000000"/>
          <w:szCs w:val="22"/>
          <w:lang w:eastAsia="nl-NL"/>
        </w:rPr>
        <w:t>Wie niet alleen met de auto komt, respecteert een minimale afstand van 1,5 meter tussen elke persoon tijdens het vervoer. Het aantal personen dat kan worden vervoerd, varieert dus afhankelijk van het type voertuig</w:t>
      </w:r>
      <w:r w:rsidR="00D026CF">
        <w:rPr>
          <w:rFonts w:ascii="Calibri" w:eastAsia="Times New Roman" w:hAnsi="Calibri" w:cs="Calibri"/>
          <w:color w:val="000000"/>
          <w:szCs w:val="22"/>
          <w:lang w:eastAsia="nl-NL"/>
        </w:rPr>
        <w:t>.</w:t>
      </w:r>
    </w:p>
    <w:p w14:paraId="12054772" w14:textId="77777777" w:rsidR="00342D89" w:rsidRPr="007B2159" w:rsidRDefault="00342D89" w:rsidP="00A10EE6">
      <w:pPr>
        <w:numPr>
          <w:ilvl w:val="0"/>
          <w:numId w:val="5"/>
        </w:numPr>
        <w:spacing w:before="0" w:after="0" w:afterAutospacing="0" w:line="280" w:lineRule="atLeast"/>
        <w:ind w:right="0"/>
        <w:contextualSpacing/>
        <w:jc w:val="both"/>
        <w:rPr>
          <w:rFonts w:ascii="Calibri" w:eastAsia="Times New Roman" w:hAnsi="Calibri" w:cs="Calibri"/>
          <w:color w:val="000000"/>
          <w:szCs w:val="22"/>
          <w:lang w:eastAsia="nl-NL"/>
        </w:rPr>
      </w:pPr>
      <w:r w:rsidRPr="007B2159">
        <w:rPr>
          <w:rFonts w:ascii="Calibri" w:eastAsia="Times New Roman" w:hAnsi="Calibri" w:cs="Calibri"/>
          <w:color w:val="000000"/>
          <w:szCs w:val="22"/>
          <w:lang w:eastAsia="nl-NL"/>
        </w:rPr>
        <w:t>Het is aangeraden de auto regelmatig te verluchten en te reinigen</w:t>
      </w:r>
    </w:p>
    <w:p w14:paraId="6F92A652" w14:textId="45ECA948" w:rsidR="00342D89" w:rsidRPr="007B2159" w:rsidRDefault="00342D89" w:rsidP="00A10EE6">
      <w:pPr>
        <w:numPr>
          <w:ilvl w:val="0"/>
          <w:numId w:val="5"/>
        </w:numPr>
        <w:spacing w:before="0" w:after="0" w:afterAutospacing="0" w:line="280" w:lineRule="atLeast"/>
        <w:ind w:right="0"/>
        <w:contextualSpacing/>
        <w:jc w:val="both"/>
        <w:rPr>
          <w:rFonts w:ascii="Calibri" w:eastAsia="Times New Roman" w:hAnsi="Calibri" w:cs="Calibri"/>
          <w:color w:val="000000"/>
          <w:szCs w:val="22"/>
          <w:lang w:eastAsia="nl-NL"/>
        </w:rPr>
      </w:pPr>
      <w:r w:rsidRPr="007B2159">
        <w:rPr>
          <w:rFonts w:ascii="Calibri" w:eastAsia="Times New Roman" w:hAnsi="Calibri" w:cs="Calibri"/>
          <w:color w:val="000000"/>
          <w:szCs w:val="22"/>
          <w:lang w:eastAsia="nl-NL"/>
        </w:rPr>
        <w:t>Wie met het openbaar vervoer (trein, tram, bus) komt, volgt de instructies van de vervoersmaatschappijen</w:t>
      </w:r>
      <w:r w:rsidR="00D026CF">
        <w:rPr>
          <w:rFonts w:ascii="Calibri" w:eastAsia="Times New Roman" w:hAnsi="Calibri" w:cs="Calibri"/>
          <w:color w:val="000000"/>
          <w:szCs w:val="22"/>
          <w:lang w:eastAsia="nl-NL"/>
        </w:rPr>
        <w:t>.</w:t>
      </w:r>
    </w:p>
    <w:p w14:paraId="03B04B0B" w14:textId="3921A191" w:rsidR="00342D89" w:rsidRPr="00342D89" w:rsidRDefault="00342D89" w:rsidP="00A10EE6">
      <w:pPr>
        <w:pStyle w:val="Paragraphedeliste"/>
        <w:numPr>
          <w:ilvl w:val="0"/>
          <w:numId w:val="5"/>
        </w:numPr>
        <w:jc w:val="both"/>
        <w:rPr>
          <w:rFonts w:ascii="Calibri" w:hAnsi="Calibri" w:cs="Calibri"/>
          <w:szCs w:val="22"/>
        </w:rPr>
      </w:pPr>
      <w:r w:rsidRPr="007B2159">
        <w:rPr>
          <w:rFonts w:ascii="Calibri" w:eastAsia="Times New Roman" w:hAnsi="Calibri" w:cs="Calibri"/>
          <w:color w:val="000000"/>
          <w:szCs w:val="22"/>
          <w:lang w:eastAsia="nl-NL"/>
        </w:rPr>
        <w:t xml:space="preserve">Door de werkgever georganiseerd gemeenschappelijk vervoer: respecteer </w:t>
      </w:r>
      <w:proofErr w:type="spellStart"/>
      <w:r w:rsidRPr="007B2159">
        <w:rPr>
          <w:rFonts w:ascii="Calibri" w:eastAsia="Times New Roman" w:hAnsi="Calibri" w:cs="Calibri"/>
          <w:color w:val="000000"/>
          <w:szCs w:val="22"/>
          <w:lang w:eastAsia="nl-NL"/>
        </w:rPr>
        <w:t>social</w:t>
      </w:r>
      <w:proofErr w:type="spellEnd"/>
      <w:r w:rsidRPr="007B2159">
        <w:rPr>
          <w:rFonts w:ascii="Calibri" w:eastAsia="Times New Roman" w:hAnsi="Calibri" w:cs="Calibri"/>
          <w:color w:val="000000"/>
          <w:szCs w:val="22"/>
          <w:lang w:eastAsia="nl-NL"/>
        </w:rPr>
        <w:t xml:space="preserve"> </w:t>
      </w:r>
      <w:proofErr w:type="spellStart"/>
      <w:r w:rsidRPr="007B2159">
        <w:rPr>
          <w:rFonts w:ascii="Calibri" w:eastAsia="Times New Roman" w:hAnsi="Calibri" w:cs="Calibri"/>
          <w:color w:val="000000"/>
          <w:szCs w:val="22"/>
          <w:lang w:eastAsia="nl-NL"/>
        </w:rPr>
        <w:t>distancing</w:t>
      </w:r>
      <w:proofErr w:type="spellEnd"/>
      <w:r w:rsidRPr="007B2159">
        <w:rPr>
          <w:rFonts w:ascii="Calibri" w:eastAsia="Times New Roman" w:hAnsi="Calibri" w:cs="Calibri"/>
          <w:color w:val="000000"/>
          <w:szCs w:val="22"/>
          <w:lang w:eastAsia="nl-NL"/>
        </w:rPr>
        <w:t xml:space="preserve"> en voorzie afscheidingen indien dat niet mogelijk is, gebruik eventueel bijkomend mondmaskers. Zorg dat ventilatie- en verluchtingssystemen in vervoersmiddelen goed functioneren en onderhouden zijn, en geef bijzondere aandacht aan de hygiëne binnen in de voertuigen die door verschillende personen worden gebruikt</w:t>
      </w:r>
      <w:r>
        <w:rPr>
          <w:rFonts w:ascii="Calibri" w:eastAsia="Times New Roman" w:hAnsi="Calibri" w:cs="Calibri"/>
          <w:color w:val="000000"/>
          <w:szCs w:val="22"/>
          <w:lang w:eastAsia="nl-NL"/>
        </w:rPr>
        <w:t xml:space="preserve"> (schoonmaak na ieder gebruik)</w:t>
      </w:r>
      <w:r w:rsidRPr="007B2159">
        <w:rPr>
          <w:rFonts w:ascii="Calibri" w:eastAsia="Times New Roman" w:hAnsi="Calibri" w:cs="Calibri"/>
          <w:color w:val="000000"/>
          <w:szCs w:val="22"/>
          <w:lang w:eastAsia="nl-NL"/>
        </w:rPr>
        <w:t>.</w:t>
      </w:r>
    </w:p>
    <w:p w14:paraId="48E9E584" w14:textId="77777777" w:rsidR="00543FCB" w:rsidRPr="00E830D5" w:rsidRDefault="00543FCB" w:rsidP="00543FCB">
      <w:pPr>
        <w:pStyle w:val="Paragraphedeliste"/>
        <w:jc w:val="both"/>
        <w:rPr>
          <w:rFonts w:ascii="Calibri" w:hAnsi="Calibri" w:cs="Calibri"/>
          <w:szCs w:val="22"/>
        </w:rPr>
      </w:pPr>
    </w:p>
    <w:tbl>
      <w:tblPr>
        <w:tblStyle w:val="Grilledutableau"/>
        <w:tblW w:w="0" w:type="auto"/>
        <w:tblInd w:w="0" w:type="dxa"/>
        <w:tblLook w:val="04A0" w:firstRow="1" w:lastRow="0" w:firstColumn="1" w:lastColumn="0" w:noHBand="0" w:noVBand="1"/>
      </w:tblPr>
      <w:tblGrid>
        <w:gridCol w:w="9486"/>
      </w:tblGrid>
      <w:tr w:rsidR="00787727" w:rsidRPr="006F6F9F" w14:paraId="1FDB850B" w14:textId="77777777" w:rsidTr="00543FCB">
        <w:tc>
          <w:tcPr>
            <w:tcW w:w="9486" w:type="dxa"/>
            <w:tcBorders>
              <w:top w:val="nil"/>
              <w:left w:val="nil"/>
              <w:bottom w:val="nil"/>
              <w:right w:val="nil"/>
            </w:tcBorders>
          </w:tcPr>
          <w:p w14:paraId="5F6E2703" w14:textId="662E3032" w:rsidR="00787727" w:rsidRPr="00342D89" w:rsidRDefault="00342D89" w:rsidP="00A10EE6">
            <w:pPr>
              <w:pStyle w:val="Paragraphedeliste"/>
              <w:numPr>
                <w:ilvl w:val="0"/>
                <w:numId w:val="18"/>
              </w:numPr>
              <w:jc w:val="both"/>
              <w:rPr>
                <w:rFonts w:ascii="Calibri" w:hAnsi="Calibri" w:cs="Calibri"/>
                <w:b/>
                <w:bCs/>
                <w:szCs w:val="22"/>
                <w:u w:val="single"/>
              </w:rPr>
            </w:pPr>
            <w:r w:rsidRPr="00342D89">
              <w:rPr>
                <w:rFonts w:ascii="Calibri" w:hAnsi="Calibri" w:cs="Calibri"/>
                <w:b/>
                <w:bCs/>
                <w:szCs w:val="22"/>
                <w:u w:val="single"/>
              </w:rPr>
              <w:t xml:space="preserve">Voorbeelden van best </w:t>
            </w:r>
            <w:proofErr w:type="spellStart"/>
            <w:r w:rsidRPr="00342D89">
              <w:rPr>
                <w:rFonts w:ascii="Calibri" w:hAnsi="Calibri" w:cs="Calibri"/>
                <w:b/>
                <w:bCs/>
                <w:szCs w:val="22"/>
                <w:u w:val="single"/>
              </w:rPr>
              <w:t>practices</w:t>
            </w:r>
            <w:proofErr w:type="spellEnd"/>
            <w:r w:rsidRPr="00342D89">
              <w:rPr>
                <w:rFonts w:ascii="Calibri" w:hAnsi="Calibri" w:cs="Calibri"/>
                <w:b/>
                <w:bCs/>
                <w:szCs w:val="22"/>
                <w:u w:val="single"/>
              </w:rPr>
              <w:t xml:space="preserve"> inzake versterkte hygiënemaatregelen</w:t>
            </w:r>
          </w:p>
        </w:tc>
      </w:tr>
    </w:tbl>
    <w:p w14:paraId="17E8BD86" w14:textId="66E650EC" w:rsidR="006F6F9F" w:rsidRPr="00080759" w:rsidRDefault="006F6F9F" w:rsidP="00A10EE6">
      <w:pPr>
        <w:pStyle w:val="Paragraphedeliste"/>
        <w:numPr>
          <w:ilvl w:val="0"/>
          <w:numId w:val="6"/>
        </w:numPr>
        <w:spacing w:before="0" w:after="0" w:afterAutospacing="0" w:line="280" w:lineRule="atLeast"/>
        <w:ind w:right="0"/>
        <w:jc w:val="both"/>
        <w:rPr>
          <w:rFonts w:ascii="Calibri" w:eastAsia="Times New Roman" w:hAnsi="Calibri" w:cs="Calibri"/>
          <w:color w:val="000000" w:themeColor="text1"/>
          <w:lang w:eastAsia="nl-NL"/>
        </w:rPr>
      </w:pPr>
      <w:r w:rsidRPr="00080759">
        <w:rPr>
          <w:rFonts w:ascii="Calibri" w:eastAsia="Times New Roman" w:hAnsi="Calibri" w:cs="Calibri"/>
          <w:color w:val="000000" w:themeColor="text1"/>
          <w:lang w:eastAsia="nl-NL"/>
        </w:rPr>
        <w:t xml:space="preserve">Er is </w:t>
      </w:r>
      <w:r w:rsidR="004F6CF3">
        <w:rPr>
          <w:rFonts w:ascii="Calibri" w:eastAsia="Times New Roman" w:hAnsi="Calibri" w:cs="Calibri"/>
          <w:color w:val="000000" w:themeColor="text1"/>
          <w:lang w:eastAsia="nl-NL"/>
        </w:rPr>
        <w:t xml:space="preserve">op ieder moment </w:t>
      </w:r>
      <w:r w:rsidRPr="00080759">
        <w:rPr>
          <w:rFonts w:ascii="Calibri" w:eastAsia="Times New Roman" w:hAnsi="Calibri" w:cs="Calibri"/>
          <w:color w:val="000000" w:themeColor="text1"/>
          <w:lang w:eastAsia="nl-NL"/>
        </w:rPr>
        <w:t xml:space="preserve">voldoende zeep, desinfecterende gel en wegwerkdoekjes </w:t>
      </w:r>
      <w:r w:rsidR="004F6CF3">
        <w:rPr>
          <w:rFonts w:ascii="Calibri" w:eastAsia="Times New Roman" w:hAnsi="Calibri" w:cs="Calibri"/>
          <w:color w:val="000000" w:themeColor="text1"/>
          <w:lang w:eastAsia="nl-NL"/>
        </w:rPr>
        <w:t xml:space="preserve">beschikbaar </w:t>
      </w:r>
      <w:r w:rsidRPr="00080759">
        <w:rPr>
          <w:rFonts w:ascii="Calibri" w:eastAsia="Times New Roman" w:hAnsi="Calibri" w:cs="Calibri"/>
          <w:color w:val="000000" w:themeColor="text1"/>
          <w:lang w:eastAsia="nl-NL"/>
        </w:rPr>
        <w:t>voor het wassen en drogen van de handen</w:t>
      </w:r>
      <w:r w:rsidR="004F6CF3">
        <w:rPr>
          <w:rFonts w:ascii="Calibri" w:eastAsia="Times New Roman" w:hAnsi="Calibri" w:cs="Calibri"/>
          <w:color w:val="000000" w:themeColor="text1"/>
          <w:lang w:eastAsia="nl-NL"/>
        </w:rPr>
        <w:t>. Er zijn ook vuilnisbakken die openen zonder contact met de handen.</w:t>
      </w:r>
    </w:p>
    <w:p w14:paraId="3CE0CF2A" w14:textId="77777777" w:rsidR="004F6CF3" w:rsidRDefault="004F6CF3" w:rsidP="00A10EE6">
      <w:pPr>
        <w:pStyle w:val="Paragraphedeliste"/>
        <w:numPr>
          <w:ilvl w:val="0"/>
          <w:numId w:val="6"/>
        </w:numPr>
        <w:spacing w:before="0" w:after="0" w:afterAutospacing="0" w:line="280" w:lineRule="atLeast"/>
        <w:ind w:right="0"/>
        <w:jc w:val="both"/>
        <w:rPr>
          <w:rFonts w:ascii="Calibri" w:eastAsia="Times New Roman" w:hAnsi="Calibri" w:cs="Calibri"/>
          <w:color w:val="000000" w:themeColor="text1"/>
          <w:lang w:eastAsia="nl-NL"/>
        </w:rPr>
      </w:pPr>
      <w:r>
        <w:rPr>
          <w:rFonts w:ascii="Calibri" w:eastAsia="Times New Roman" w:hAnsi="Calibri" w:cs="Calibri"/>
          <w:color w:val="000000" w:themeColor="text1"/>
          <w:lang w:eastAsia="nl-NL"/>
        </w:rPr>
        <w:t>De werknemers worden aangeraden om</w:t>
      </w:r>
      <w:r w:rsidR="006F6F9F" w:rsidRPr="00080759">
        <w:rPr>
          <w:rFonts w:ascii="Calibri" w:eastAsia="Times New Roman" w:hAnsi="Calibri" w:cs="Calibri"/>
          <w:color w:val="000000" w:themeColor="text1"/>
          <w:lang w:eastAsia="nl-NL"/>
        </w:rPr>
        <w:t xml:space="preserve"> regelmatig, zorgvuldig en </w:t>
      </w:r>
      <w:r>
        <w:rPr>
          <w:rFonts w:ascii="Calibri" w:eastAsia="Times New Roman" w:hAnsi="Calibri" w:cs="Calibri"/>
          <w:color w:val="000000" w:themeColor="text1"/>
          <w:lang w:eastAsia="nl-NL"/>
        </w:rPr>
        <w:t>minimaal</w:t>
      </w:r>
      <w:r w:rsidR="006F6F9F" w:rsidRPr="00080759">
        <w:rPr>
          <w:rFonts w:ascii="Calibri" w:eastAsia="Times New Roman" w:hAnsi="Calibri" w:cs="Calibri"/>
          <w:color w:val="000000" w:themeColor="text1"/>
          <w:lang w:eastAsia="nl-NL"/>
        </w:rPr>
        <w:t xml:space="preserve"> bij de start </w:t>
      </w:r>
      <w:r>
        <w:rPr>
          <w:rFonts w:ascii="Calibri" w:eastAsia="Times New Roman" w:hAnsi="Calibri" w:cs="Calibri"/>
          <w:color w:val="000000" w:themeColor="text1"/>
          <w:lang w:eastAsia="nl-NL"/>
        </w:rPr>
        <w:t xml:space="preserve">en het einde van de shift </w:t>
      </w:r>
      <w:r w:rsidR="006F6F9F" w:rsidRPr="00080759">
        <w:rPr>
          <w:rFonts w:ascii="Calibri" w:eastAsia="Times New Roman" w:hAnsi="Calibri" w:cs="Calibri"/>
          <w:color w:val="000000" w:themeColor="text1"/>
          <w:lang w:eastAsia="nl-NL"/>
        </w:rPr>
        <w:t xml:space="preserve">de handen grondig te wassen. </w:t>
      </w:r>
    </w:p>
    <w:p w14:paraId="56BB76D9" w14:textId="64F40731" w:rsidR="006F6F9F" w:rsidRPr="00080759" w:rsidRDefault="006F6F9F" w:rsidP="00A10EE6">
      <w:pPr>
        <w:pStyle w:val="Paragraphedeliste"/>
        <w:numPr>
          <w:ilvl w:val="0"/>
          <w:numId w:val="6"/>
        </w:numPr>
        <w:spacing w:before="0" w:after="0" w:afterAutospacing="0" w:line="280" w:lineRule="atLeast"/>
        <w:ind w:right="0"/>
        <w:jc w:val="both"/>
        <w:rPr>
          <w:rFonts w:ascii="Calibri" w:eastAsia="Times New Roman" w:hAnsi="Calibri" w:cs="Calibri"/>
          <w:color w:val="000000" w:themeColor="text1"/>
          <w:lang w:eastAsia="nl-NL"/>
        </w:rPr>
      </w:pPr>
      <w:r w:rsidRPr="00080759">
        <w:rPr>
          <w:rFonts w:ascii="Calibri" w:eastAsia="Times New Roman" w:hAnsi="Calibri" w:cs="Calibri"/>
          <w:color w:val="000000" w:themeColor="text1"/>
          <w:lang w:eastAsia="nl-NL"/>
        </w:rPr>
        <w:t xml:space="preserve">Bovendien </w:t>
      </w:r>
      <w:r w:rsidR="004F6CF3">
        <w:rPr>
          <w:rFonts w:ascii="Calibri" w:eastAsia="Times New Roman" w:hAnsi="Calibri" w:cs="Calibri"/>
          <w:color w:val="000000" w:themeColor="text1"/>
          <w:lang w:eastAsia="nl-NL"/>
        </w:rPr>
        <w:t>worden de werknemers aangeraden om</w:t>
      </w:r>
      <w:r w:rsidRPr="00080759">
        <w:rPr>
          <w:rFonts w:ascii="Calibri" w:eastAsia="Times New Roman" w:hAnsi="Calibri" w:cs="Calibri"/>
          <w:color w:val="000000" w:themeColor="text1"/>
          <w:lang w:eastAsia="nl-NL"/>
        </w:rPr>
        <w:t xml:space="preserve"> bij vertrek thuis alsook bij aankomst thuis de handen wassen. </w:t>
      </w:r>
    </w:p>
    <w:p w14:paraId="23A2B9BB" w14:textId="1351A3B3" w:rsidR="004F6CF3" w:rsidRDefault="006F6F9F" w:rsidP="00A10EE6">
      <w:pPr>
        <w:pStyle w:val="Paragraphedeliste"/>
        <w:numPr>
          <w:ilvl w:val="0"/>
          <w:numId w:val="6"/>
        </w:numPr>
        <w:spacing w:before="0" w:after="0" w:afterAutospacing="0" w:line="280" w:lineRule="atLeast"/>
        <w:ind w:right="0"/>
        <w:jc w:val="both"/>
        <w:rPr>
          <w:rFonts w:ascii="Calibri" w:eastAsia="Times New Roman" w:hAnsi="Calibri" w:cs="Calibri"/>
          <w:color w:val="000000" w:themeColor="text1"/>
          <w:lang w:eastAsia="nl-NL"/>
        </w:rPr>
      </w:pPr>
      <w:r w:rsidRPr="00080759">
        <w:rPr>
          <w:rFonts w:ascii="Calibri" w:eastAsia="Times New Roman" w:hAnsi="Calibri" w:cs="Calibri"/>
          <w:color w:val="000000" w:themeColor="text1"/>
          <w:lang w:eastAsia="nl-NL"/>
        </w:rPr>
        <w:t>Wegwerphandschoenen zijn voorzien</w:t>
      </w:r>
      <w:r w:rsidR="004F6CF3">
        <w:rPr>
          <w:rFonts w:ascii="Calibri" w:eastAsia="Times New Roman" w:hAnsi="Calibri" w:cs="Calibri"/>
          <w:color w:val="000000" w:themeColor="text1"/>
          <w:lang w:eastAsia="nl-NL"/>
        </w:rPr>
        <w:t xml:space="preserve"> daar waar de risicoanalyse het belang ervan heeft </w:t>
      </w:r>
      <w:r w:rsidR="00D026CF">
        <w:rPr>
          <w:rFonts w:ascii="Calibri" w:eastAsia="Times New Roman" w:hAnsi="Calibri" w:cs="Calibri"/>
          <w:color w:val="000000" w:themeColor="text1"/>
          <w:lang w:eastAsia="nl-NL"/>
        </w:rPr>
        <w:t>aangetoond</w:t>
      </w:r>
      <w:r w:rsidR="004F6CF3">
        <w:rPr>
          <w:rFonts w:ascii="Calibri" w:eastAsia="Times New Roman" w:hAnsi="Calibri" w:cs="Calibri"/>
          <w:color w:val="000000" w:themeColor="text1"/>
          <w:lang w:eastAsia="nl-NL"/>
        </w:rPr>
        <w:t>.</w:t>
      </w:r>
    </w:p>
    <w:p w14:paraId="70CB535F" w14:textId="4C2D4C5E" w:rsidR="006F6F9F" w:rsidRPr="00080759" w:rsidRDefault="006F6F9F" w:rsidP="00A10EE6">
      <w:pPr>
        <w:pStyle w:val="Paragraphedeliste"/>
        <w:numPr>
          <w:ilvl w:val="0"/>
          <w:numId w:val="6"/>
        </w:numPr>
        <w:spacing w:before="0" w:after="0" w:afterAutospacing="0" w:line="280" w:lineRule="atLeast"/>
        <w:ind w:right="0"/>
        <w:jc w:val="both"/>
        <w:rPr>
          <w:rFonts w:ascii="Calibri" w:eastAsia="Times New Roman" w:hAnsi="Calibri" w:cs="Calibri"/>
          <w:color w:val="000000" w:themeColor="text1"/>
          <w:lang w:eastAsia="nl-NL"/>
        </w:rPr>
      </w:pPr>
      <w:r w:rsidRPr="00080759">
        <w:rPr>
          <w:rFonts w:ascii="Calibri" w:eastAsia="Times New Roman" w:hAnsi="Calibri" w:cs="Calibri"/>
          <w:color w:val="000000" w:themeColor="text1"/>
          <w:lang w:eastAsia="nl-NL"/>
        </w:rPr>
        <w:t xml:space="preserve">Wees </w:t>
      </w:r>
      <w:r w:rsidR="004F6CF3">
        <w:rPr>
          <w:rFonts w:ascii="Calibri" w:eastAsia="Times New Roman" w:hAnsi="Calibri" w:cs="Calibri"/>
          <w:color w:val="000000" w:themeColor="text1"/>
          <w:lang w:eastAsia="nl-NL"/>
        </w:rPr>
        <w:t xml:space="preserve">bij het dragen van handschoenen </w:t>
      </w:r>
      <w:r w:rsidRPr="00080759">
        <w:rPr>
          <w:rFonts w:ascii="Calibri" w:eastAsia="Times New Roman" w:hAnsi="Calibri" w:cs="Calibri"/>
          <w:color w:val="000000" w:themeColor="text1"/>
          <w:lang w:eastAsia="nl-NL"/>
        </w:rPr>
        <w:t xml:space="preserve">aandachtig bij het aan- en uitdoen en het weggooien ervan. </w:t>
      </w:r>
    </w:p>
    <w:p w14:paraId="434A5CF8" w14:textId="42525ACF" w:rsidR="006F6F9F" w:rsidRPr="00080759" w:rsidRDefault="006F6F9F" w:rsidP="00A10EE6">
      <w:pPr>
        <w:pStyle w:val="Paragraphedeliste"/>
        <w:numPr>
          <w:ilvl w:val="0"/>
          <w:numId w:val="6"/>
        </w:numPr>
        <w:spacing w:before="0" w:after="0" w:afterAutospacing="0" w:line="280" w:lineRule="atLeast"/>
        <w:ind w:right="0"/>
        <w:jc w:val="both"/>
        <w:rPr>
          <w:rFonts w:ascii="Calibri" w:eastAsia="Times New Roman" w:hAnsi="Calibri" w:cs="Calibri"/>
          <w:color w:val="000000" w:themeColor="text1"/>
          <w:lang w:eastAsia="nl-NL"/>
        </w:rPr>
      </w:pPr>
      <w:r w:rsidRPr="00080759">
        <w:rPr>
          <w:rFonts w:ascii="Calibri" w:eastAsia="Times New Roman" w:hAnsi="Calibri" w:cs="Calibri"/>
          <w:color w:val="000000" w:themeColor="text1"/>
          <w:lang w:eastAsia="nl-NL"/>
        </w:rPr>
        <w:t xml:space="preserve">Werknemers die moeten niezen of hoesten, gebruiken een papieren zakdoek en gooien die onmiddellijk in de </w:t>
      </w:r>
      <w:r w:rsidR="004F6CF3">
        <w:rPr>
          <w:rFonts w:ascii="Calibri" w:eastAsia="Times New Roman" w:hAnsi="Calibri" w:cs="Calibri"/>
          <w:color w:val="000000" w:themeColor="text1"/>
          <w:lang w:eastAsia="nl-NL"/>
        </w:rPr>
        <w:t xml:space="preserve">dichtstbijzijnde </w:t>
      </w:r>
      <w:r w:rsidRPr="00080759">
        <w:rPr>
          <w:rFonts w:ascii="Calibri" w:eastAsia="Times New Roman" w:hAnsi="Calibri" w:cs="Calibri"/>
          <w:color w:val="000000" w:themeColor="text1"/>
          <w:lang w:eastAsia="nl-NL"/>
        </w:rPr>
        <w:t xml:space="preserve">vuilbak. Onmiddellijk nadien wassen zij hun handen grondig, of desinfecteren ze de handen onmiddellijk. </w:t>
      </w:r>
    </w:p>
    <w:p w14:paraId="16DD80DF" w14:textId="3E01C452" w:rsidR="006F6F9F" w:rsidRPr="00080759" w:rsidRDefault="006F6F9F" w:rsidP="00A10EE6">
      <w:pPr>
        <w:pStyle w:val="Paragraphedeliste"/>
        <w:numPr>
          <w:ilvl w:val="0"/>
          <w:numId w:val="6"/>
        </w:numPr>
        <w:spacing w:before="0" w:after="0" w:afterAutospacing="0" w:line="280" w:lineRule="atLeast"/>
        <w:ind w:right="0"/>
        <w:jc w:val="both"/>
        <w:rPr>
          <w:rFonts w:ascii="Calibri" w:eastAsia="Times New Roman" w:hAnsi="Calibri" w:cs="Calibri"/>
          <w:color w:val="000000" w:themeColor="text1"/>
          <w:lang w:eastAsia="nl-NL"/>
        </w:rPr>
      </w:pPr>
      <w:r w:rsidRPr="00080759">
        <w:rPr>
          <w:rFonts w:ascii="Calibri" w:eastAsia="Times New Roman" w:hAnsi="Calibri" w:cs="Calibri"/>
          <w:color w:val="000000" w:themeColor="text1"/>
          <w:lang w:eastAsia="nl-NL"/>
        </w:rPr>
        <w:t>Het is aangeraden om het gezicht niet aan te raken</w:t>
      </w:r>
      <w:r w:rsidR="00D026CF">
        <w:rPr>
          <w:rFonts w:ascii="Calibri" w:eastAsia="Times New Roman" w:hAnsi="Calibri" w:cs="Calibri"/>
          <w:color w:val="000000" w:themeColor="text1"/>
          <w:lang w:eastAsia="nl-NL"/>
        </w:rPr>
        <w:t>.</w:t>
      </w:r>
      <w:r w:rsidRPr="00080759">
        <w:rPr>
          <w:rFonts w:ascii="Calibri" w:eastAsia="Times New Roman" w:hAnsi="Calibri" w:cs="Calibri"/>
          <w:color w:val="000000" w:themeColor="text1"/>
          <w:lang w:eastAsia="nl-NL"/>
        </w:rPr>
        <w:t xml:space="preserve"> </w:t>
      </w:r>
    </w:p>
    <w:p w14:paraId="08419F5E" w14:textId="77777777" w:rsidR="004F6CF3" w:rsidRPr="004F6CF3" w:rsidRDefault="004F6CF3" w:rsidP="00A10EE6">
      <w:pPr>
        <w:pStyle w:val="Paragraphedeliste"/>
        <w:numPr>
          <w:ilvl w:val="0"/>
          <w:numId w:val="6"/>
        </w:numPr>
        <w:spacing w:before="0" w:after="0" w:afterAutospacing="0" w:line="280" w:lineRule="atLeast"/>
        <w:ind w:right="0"/>
        <w:jc w:val="both"/>
        <w:rPr>
          <w:rFonts w:ascii="Calibri" w:eastAsia="Times New Roman" w:hAnsi="Calibri" w:cs="Calibri"/>
          <w:i/>
          <w:color w:val="000000" w:themeColor="text1"/>
          <w:lang w:eastAsia="nl-NL"/>
        </w:rPr>
      </w:pPr>
      <w:r>
        <w:rPr>
          <w:rFonts w:ascii="Calibri" w:eastAsia="Times New Roman" w:hAnsi="Calibri" w:cs="Calibri"/>
          <w:color w:val="000000" w:themeColor="text1"/>
          <w:lang w:eastAsia="nl-NL"/>
        </w:rPr>
        <w:lastRenderedPageBreak/>
        <w:t>Er worden regelmatige extra reinigingen voorzien, minimaal</w:t>
      </w:r>
      <w:r w:rsidR="006F6F9F" w:rsidRPr="00644BF0">
        <w:rPr>
          <w:rFonts w:ascii="Calibri" w:eastAsia="Times New Roman" w:hAnsi="Calibri" w:cs="Calibri"/>
          <w:color w:val="000000" w:themeColor="text1"/>
          <w:lang w:eastAsia="nl-NL"/>
        </w:rPr>
        <w:t xml:space="preserve"> na elke shift met speciale aandacht voor drukbezochte plaatsen: De werklokalen, kleedkamers, de sanitaire ruimtes en pauzeruimtes, met bijzondere aandacht voor het extra kuisen van klinken, trapleuningen, toetsenborden, schermen, automaten, arbeidsmiddelen, schuiven, kranen van wastafels, bedieningsknoppen van toestellen en andere voorwerpen die worden aangeraakt. </w:t>
      </w:r>
    </w:p>
    <w:p w14:paraId="4AA59845" w14:textId="02A75B46" w:rsidR="006F6F9F" w:rsidRPr="00644BF0" w:rsidRDefault="004F6CF3" w:rsidP="00A10EE6">
      <w:pPr>
        <w:pStyle w:val="Paragraphedeliste"/>
        <w:numPr>
          <w:ilvl w:val="0"/>
          <w:numId w:val="6"/>
        </w:numPr>
        <w:spacing w:before="0" w:after="0" w:afterAutospacing="0" w:line="280" w:lineRule="atLeast"/>
        <w:ind w:right="0"/>
        <w:jc w:val="both"/>
        <w:rPr>
          <w:rFonts w:ascii="Calibri" w:eastAsia="Times New Roman" w:hAnsi="Calibri" w:cs="Calibri"/>
          <w:i/>
          <w:color w:val="000000" w:themeColor="text1"/>
          <w:lang w:eastAsia="nl-NL"/>
        </w:rPr>
      </w:pPr>
      <w:r>
        <w:rPr>
          <w:rFonts w:ascii="Calibri" w:eastAsia="Times New Roman" w:hAnsi="Calibri" w:cs="Calibri"/>
          <w:color w:val="000000" w:themeColor="text1"/>
          <w:lang w:eastAsia="nl-NL"/>
        </w:rPr>
        <w:t>Er worden</w:t>
      </w:r>
      <w:r w:rsidR="006F6F9F" w:rsidRPr="00644BF0">
        <w:rPr>
          <w:rFonts w:ascii="Calibri" w:eastAsia="Times New Roman" w:hAnsi="Calibri" w:cs="Calibri"/>
          <w:color w:val="000000" w:themeColor="text1"/>
          <w:lang w:eastAsia="nl-NL"/>
        </w:rPr>
        <w:t xml:space="preserve"> ook desinfecterend</w:t>
      </w:r>
      <w:r>
        <w:rPr>
          <w:rFonts w:ascii="Calibri" w:eastAsia="Times New Roman" w:hAnsi="Calibri" w:cs="Calibri"/>
          <w:color w:val="000000" w:themeColor="text1"/>
          <w:lang w:eastAsia="nl-NL"/>
        </w:rPr>
        <w:t>e</w:t>
      </w:r>
      <w:r w:rsidR="006F6F9F" w:rsidRPr="00644BF0">
        <w:rPr>
          <w:rFonts w:ascii="Calibri" w:eastAsia="Times New Roman" w:hAnsi="Calibri" w:cs="Calibri"/>
          <w:color w:val="000000" w:themeColor="text1"/>
          <w:lang w:eastAsia="nl-NL"/>
        </w:rPr>
        <w:t xml:space="preserve"> doekjes in de verschillende </w:t>
      </w:r>
      <w:r>
        <w:rPr>
          <w:rFonts w:ascii="Calibri" w:eastAsia="Times New Roman" w:hAnsi="Calibri" w:cs="Calibri"/>
          <w:color w:val="000000" w:themeColor="text1"/>
          <w:lang w:eastAsia="nl-NL"/>
        </w:rPr>
        <w:t>ruimten voorzien</w:t>
      </w:r>
      <w:r w:rsidR="006F6F9F" w:rsidRPr="00644BF0">
        <w:rPr>
          <w:rFonts w:ascii="Calibri" w:eastAsia="Times New Roman" w:hAnsi="Calibri" w:cs="Calibri"/>
          <w:color w:val="000000" w:themeColor="text1"/>
          <w:lang w:eastAsia="nl-NL"/>
        </w:rPr>
        <w:t xml:space="preserve">.  </w:t>
      </w:r>
      <w:r w:rsidR="006F6F9F" w:rsidRPr="00644BF0">
        <w:rPr>
          <w:rFonts w:ascii="Calibri" w:eastAsia="Times New Roman" w:hAnsi="Calibri" w:cs="Calibri"/>
          <w:i/>
          <w:color w:val="000000" w:themeColor="text1"/>
          <w:lang w:eastAsia="nl-NL"/>
        </w:rPr>
        <w:t xml:space="preserve"> </w:t>
      </w:r>
    </w:p>
    <w:p w14:paraId="4DCF5DD1" w14:textId="7AE9F566" w:rsidR="006F6F9F" w:rsidRPr="00644BF0" w:rsidRDefault="004F6CF3" w:rsidP="00A10EE6">
      <w:pPr>
        <w:pStyle w:val="Paragraphedeliste"/>
        <w:numPr>
          <w:ilvl w:val="0"/>
          <w:numId w:val="6"/>
        </w:numPr>
        <w:spacing w:before="0" w:after="0" w:afterAutospacing="0" w:line="280" w:lineRule="atLeast"/>
        <w:ind w:right="0"/>
        <w:jc w:val="both"/>
        <w:rPr>
          <w:rFonts w:ascii="Calibri" w:eastAsia="Times New Roman" w:hAnsi="Calibri" w:cs="Calibri"/>
          <w:color w:val="000000" w:themeColor="text1"/>
          <w:lang w:eastAsia="nl-NL"/>
        </w:rPr>
      </w:pPr>
      <w:r>
        <w:rPr>
          <w:rFonts w:ascii="Calibri" w:eastAsia="Times New Roman" w:hAnsi="Calibri" w:cs="Calibri"/>
          <w:color w:val="000000" w:themeColor="text1"/>
          <w:lang w:eastAsia="nl-NL"/>
        </w:rPr>
        <w:t>De voorziene vuilbakken worden dagelijks gereinigd en de w</w:t>
      </w:r>
      <w:r w:rsidR="006F6F9F" w:rsidRPr="00644BF0">
        <w:rPr>
          <w:rFonts w:ascii="Calibri" w:eastAsia="Times New Roman" w:hAnsi="Calibri" w:cs="Calibri"/>
          <w:color w:val="000000" w:themeColor="text1"/>
          <w:lang w:eastAsia="nl-NL"/>
        </w:rPr>
        <w:t xml:space="preserve">erknemers </w:t>
      </w:r>
      <w:r>
        <w:rPr>
          <w:rFonts w:ascii="Calibri" w:eastAsia="Times New Roman" w:hAnsi="Calibri" w:cs="Calibri"/>
          <w:color w:val="000000" w:themeColor="text1"/>
          <w:lang w:eastAsia="nl-NL"/>
        </w:rPr>
        <w:t>worden aangemoedigd</w:t>
      </w:r>
      <w:r w:rsidR="006F6F9F" w:rsidRPr="00644BF0">
        <w:rPr>
          <w:rFonts w:ascii="Calibri" w:eastAsia="Times New Roman" w:hAnsi="Calibri" w:cs="Calibri"/>
          <w:color w:val="000000" w:themeColor="text1"/>
          <w:lang w:eastAsia="nl-NL"/>
        </w:rPr>
        <w:t xml:space="preserve"> die </w:t>
      </w:r>
      <w:r>
        <w:rPr>
          <w:rFonts w:ascii="Calibri" w:eastAsia="Times New Roman" w:hAnsi="Calibri" w:cs="Calibri"/>
          <w:color w:val="000000" w:themeColor="text1"/>
          <w:lang w:eastAsia="nl-NL"/>
        </w:rPr>
        <w:t xml:space="preserve">te </w:t>
      </w:r>
      <w:r w:rsidR="006F6F9F" w:rsidRPr="00644BF0">
        <w:rPr>
          <w:rFonts w:ascii="Calibri" w:eastAsia="Times New Roman" w:hAnsi="Calibri" w:cs="Calibri"/>
          <w:color w:val="000000" w:themeColor="text1"/>
          <w:lang w:eastAsia="nl-NL"/>
        </w:rPr>
        <w:t xml:space="preserve">gebruiken. </w:t>
      </w:r>
    </w:p>
    <w:p w14:paraId="54492A1F" w14:textId="4F5CB589" w:rsidR="006F6F9F" w:rsidRPr="00644BF0" w:rsidRDefault="006F6F9F" w:rsidP="00A10EE6">
      <w:pPr>
        <w:pStyle w:val="Paragraphedeliste"/>
        <w:numPr>
          <w:ilvl w:val="0"/>
          <w:numId w:val="6"/>
        </w:numPr>
        <w:spacing w:before="0" w:after="0" w:afterAutospacing="0" w:line="280" w:lineRule="atLeast"/>
        <w:ind w:right="0"/>
        <w:jc w:val="both"/>
        <w:rPr>
          <w:rFonts w:ascii="Calibri" w:eastAsia="Times New Roman" w:hAnsi="Calibri" w:cs="Calibri"/>
          <w:color w:val="000000" w:themeColor="text1"/>
          <w:lang w:eastAsia="nl-NL"/>
        </w:rPr>
      </w:pPr>
      <w:r w:rsidRPr="00644BF0">
        <w:rPr>
          <w:rFonts w:ascii="Calibri" w:eastAsia="Times New Roman" w:hAnsi="Calibri" w:cs="Calibri"/>
          <w:color w:val="000000" w:themeColor="text1"/>
          <w:lang w:eastAsia="nl-NL"/>
        </w:rPr>
        <w:t xml:space="preserve">In de werkruimtes, kleedkamers en </w:t>
      </w:r>
      <w:r w:rsidR="004F6CF3">
        <w:rPr>
          <w:rFonts w:ascii="Calibri" w:eastAsia="Times New Roman" w:hAnsi="Calibri" w:cs="Calibri"/>
          <w:color w:val="000000" w:themeColor="text1"/>
          <w:lang w:eastAsia="nl-NL"/>
        </w:rPr>
        <w:t>sanitaire</w:t>
      </w:r>
      <w:r w:rsidRPr="00644BF0">
        <w:rPr>
          <w:rFonts w:ascii="Calibri" w:eastAsia="Times New Roman" w:hAnsi="Calibri" w:cs="Calibri"/>
          <w:color w:val="000000" w:themeColor="text1"/>
          <w:lang w:eastAsia="nl-NL"/>
        </w:rPr>
        <w:t xml:space="preserve"> voorzieningen is voldoende en goede verluchting voorzien (natuurlijke of mechanische). </w:t>
      </w:r>
    </w:p>
    <w:p w14:paraId="4A40C51E" w14:textId="64D563C4" w:rsidR="00F16D8D" w:rsidRPr="004F6CF3" w:rsidRDefault="006F6F9F" w:rsidP="00A10EE6">
      <w:pPr>
        <w:pStyle w:val="Paragraphedeliste"/>
        <w:numPr>
          <w:ilvl w:val="0"/>
          <w:numId w:val="6"/>
        </w:numPr>
        <w:jc w:val="both"/>
        <w:rPr>
          <w:rFonts w:ascii="Calibri" w:hAnsi="Calibri" w:cs="Calibri"/>
          <w:szCs w:val="22"/>
        </w:rPr>
      </w:pPr>
      <w:r w:rsidRPr="00644BF0">
        <w:rPr>
          <w:rFonts w:ascii="Calibri" w:eastAsia="Times New Roman" w:hAnsi="Calibri" w:cs="Calibri"/>
          <w:color w:val="000000" w:themeColor="text1"/>
          <w:lang w:eastAsia="nl-NL"/>
        </w:rPr>
        <w:t>Bijzondere aandacht is besteed aan passende beschermingsmiddelen, reinigingsmiddelen en instructies voor werknemers die schoonmaken</w:t>
      </w:r>
      <w:r w:rsidR="00D026CF">
        <w:rPr>
          <w:rFonts w:ascii="Calibri" w:eastAsia="Times New Roman" w:hAnsi="Calibri" w:cs="Calibri"/>
          <w:color w:val="000000" w:themeColor="text1"/>
          <w:lang w:eastAsia="nl-NL"/>
        </w:rPr>
        <w:t>.</w:t>
      </w:r>
    </w:p>
    <w:p w14:paraId="25427417" w14:textId="77777777" w:rsidR="00543FCB" w:rsidRPr="004F6CF3" w:rsidRDefault="00543FCB" w:rsidP="00543FCB">
      <w:pPr>
        <w:pStyle w:val="Paragraphedeliste"/>
        <w:jc w:val="both"/>
        <w:rPr>
          <w:rFonts w:ascii="Calibri" w:hAnsi="Calibri" w:cs="Calibri"/>
          <w:szCs w:val="22"/>
        </w:rPr>
      </w:pPr>
    </w:p>
    <w:tbl>
      <w:tblPr>
        <w:tblStyle w:val="Grilledutableau"/>
        <w:tblW w:w="0" w:type="auto"/>
        <w:tblInd w:w="0" w:type="dxa"/>
        <w:tblLook w:val="04A0" w:firstRow="1" w:lastRow="0" w:firstColumn="1" w:lastColumn="0" w:noHBand="0" w:noVBand="1"/>
      </w:tblPr>
      <w:tblGrid>
        <w:gridCol w:w="9486"/>
      </w:tblGrid>
      <w:tr w:rsidR="007D274C" w:rsidRPr="004F6CF3" w14:paraId="4349A24B" w14:textId="77777777" w:rsidTr="00543FCB">
        <w:tc>
          <w:tcPr>
            <w:tcW w:w="9486" w:type="dxa"/>
            <w:tcBorders>
              <w:top w:val="nil"/>
              <w:left w:val="nil"/>
              <w:bottom w:val="nil"/>
              <w:right w:val="nil"/>
            </w:tcBorders>
          </w:tcPr>
          <w:p w14:paraId="1ADD9FD6" w14:textId="64F479B6" w:rsidR="007D274C" w:rsidRPr="004F6CF3" w:rsidRDefault="004F6CF3" w:rsidP="00A10EE6">
            <w:pPr>
              <w:pStyle w:val="Paragraphedeliste"/>
              <w:numPr>
                <w:ilvl w:val="0"/>
                <w:numId w:val="18"/>
              </w:numPr>
              <w:jc w:val="both"/>
              <w:rPr>
                <w:rFonts w:ascii="Calibri" w:hAnsi="Calibri" w:cs="Calibri"/>
                <w:b/>
                <w:bCs/>
                <w:szCs w:val="22"/>
                <w:u w:val="single"/>
              </w:rPr>
            </w:pPr>
            <w:r w:rsidRPr="004F6CF3">
              <w:rPr>
                <w:rFonts w:ascii="Calibri" w:hAnsi="Calibri" w:cs="Calibri"/>
                <w:b/>
                <w:bCs/>
                <w:szCs w:val="22"/>
                <w:u w:val="single"/>
              </w:rPr>
              <w:t xml:space="preserve">Voorbeelden van best </w:t>
            </w:r>
            <w:proofErr w:type="spellStart"/>
            <w:r w:rsidRPr="004F6CF3">
              <w:rPr>
                <w:rFonts w:ascii="Calibri" w:hAnsi="Calibri" w:cs="Calibri"/>
                <w:b/>
                <w:bCs/>
                <w:szCs w:val="22"/>
                <w:u w:val="single"/>
              </w:rPr>
              <w:t>practices</w:t>
            </w:r>
            <w:proofErr w:type="spellEnd"/>
            <w:r w:rsidRPr="004F6CF3">
              <w:rPr>
                <w:rFonts w:ascii="Calibri" w:hAnsi="Calibri" w:cs="Calibri"/>
                <w:b/>
                <w:bCs/>
                <w:szCs w:val="22"/>
                <w:u w:val="single"/>
              </w:rPr>
              <w:t xml:space="preserve"> inzake circulatie op de werkplek</w:t>
            </w:r>
          </w:p>
        </w:tc>
      </w:tr>
    </w:tbl>
    <w:p w14:paraId="7E7E94CB" w14:textId="69613835" w:rsidR="004F6CF3" w:rsidRPr="00644BF0" w:rsidRDefault="004F6CF3" w:rsidP="00A10EE6">
      <w:pPr>
        <w:numPr>
          <w:ilvl w:val="0"/>
          <w:numId w:val="7"/>
        </w:numPr>
        <w:spacing w:before="0" w:after="160" w:afterAutospacing="0" w:line="280" w:lineRule="atLeast"/>
        <w:ind w:right="0"/>
        <w:contextualSpacing/>
        <w:jc w:val="both"/>
        <w:rPr>
          <w:rFonts w:ascii="Calibri" w:eastAsia="Times New Roman" w:hAnsi="Calibri" w:cs="Calibri"/>
          <w:color w:val="000000"/>
          <w:szCs w:val="22"/>
        </w:rPr>
      </w:pPr>
      <w:r w:rsidRPr="00644BF0">
        <w:rPr>
          <w:rFonts w:ascii="Calibri" w:eastAsia="Times New Roman" w:hAnsi="Calibri" w:cs="Calibri"/>
          <w:color w:val="000000"/>
          <w:szCs w:val="22"/>
        </w:rPr>
        <w:t xml:space="preserve">Werknemers </w:t>
      </w:r>
      <w:r>
        <w:rPr>
          <w:rFonts w:ascii="Calibri" w:eastAsia="Times New Roman" w:hAnsi="Calibri" w:cs="Calibri"/>
          <w:color w:val="000000"/>
          <w:szCs w:val="22"/>
        </w:rPr>
        <w:t xml:space="preserve">worden aangeraden </w:t>
      </w:r>
      <w:r w:rsidRPr="00644BF0">
        <w:rPr>
          <w:rFonts w:ascii="Calibri" w:eastAsia="Times New Roman" w:hAnsi="Calibri" w:cs="Calibri"/>
          <w:color w:val="000000"/>
          <w:szCs w:val="22"/>
        </w:rPr>
        <w:t>om zich enkel te begeven naar de eigen werk-, kleed- en pauzeruimtes</w:t>
      </w:r>
      <w:r w:rsidR="00D026CF">
        <w:rPr>
          <w:rFonts w:ascii="Calibri" w:eastAsia="Times New Roman" w:hAnsi="Calibri" w:cs="Calibri"/>
          <w:color w:val="000000"/>
          <w:szCs w:val="22"/>
        </w:rPr>
        <w:t>.</w:t>
      </w:r>
    </w:p>
    <w:p w14:paraId="591F1C2B" w14:textId="16E90A44" w:rsidR="004F6CF3" w:rsidRPr="00E830D5" w:rsidRDefault="004F6CF3" w:rsidP="00A10EE6">
      <w:pPr>
        <w:numPr>
          <w:ilvl w:val="0"/>
          <w:numId w:val="7"/>
        </w:numPr>
        <w:spacing w:before="0" w:after="160" w:afterAutospacing="0" w:line="280" w:lineRule="atLeast"/>
        <w:ind w:right="0"/>
        <w:contextualSpacing/>
        <w:jc w:val="both"/>
        <w:rPr>
          <w:rFonts w:ascii="Calibri" w:eastAsia="Times New Roman" w:hAnsi="Calibri" w:cs="Calibri"/>
          <w:color w:val="000000"/>
          <w:szCs w:val="22"/>
        </w:rPr>
      </w:pPr>
      <w:r w:rsidRPr="00644BF0">
        <w:rPr>
          <w:rFonts w:ascii="Calibri" w:eastAsia="Times New Roman" w:hAnsi="Calibri" w:cs="Calibri"/>
          <w:color w:val="000000"/>
          <w:szCs w:val="22"/>
        </w:rPr>
        <w:t xml:space="preserve">De toegang voor externen is beperkt tot de plekken waar zij noodzakelijk langs moeten. </w:t>
      </w:r>
    </w:p>
    <w:p w14:paraId="502D8CC7" w14:textId="5BA69914" w:rsidR="004F6CF3" w:rsidRPr="004F6CF3" w:rsidRDefault="004F6CF3" w:rsidP="00A10EE6">
      <w:pPr>
        <w:pStyle w:val="Paragraphedeliste"/>
        <w:numPr>
          <w:ilvl w:val="0"/>
          <w:numId w:val="7"/>
        </w:numPr>
        <w:jc w:val="both"/>
        <w:rPr>
          <w:rFonts w:ascii="Calibri" w:hAnsi="Calibri" w:cs="Calibri"/>
          <w:szCs w:val="22"/>
        </w:rPr>
      </w:pPr>
      <w:r w:rsidRPr="00644BF0">
        <w:rPr>
          <w:rFonts w:ascii="Calibri" w:eastAsia="Times New Roman" w:hAnsi="Calibri" w:cs="Calibri"/>
          <w:color w:val="000000"/>
          <w:szCs w:val="22"/>
        </w:rPr>
        <w:t xml:space="preserve">Ook externen moeten de regels van afstand alsook handhygiëne naleven. </w:t>
      </w:r>
      <w:r w:rsidRPr="004F6CF3">
        <w:rPr>
          <w:rFonts w:ascii="Calibri" w:eastAsia="Times New Roman" w:hAnsi="Calibri" w:cs="Calibri"/>
          <w:color w:val="000000"/>
          <w:szCs w:val="22"/>
        </w:rPr>
        <w:t xml:space="preserve">Handreiniging en desinfectie </w:t>
      </w:r>
      <w:r>
        <w:rPr>
          <w:rFonts w:ascii="Calibri" w:eastAsia="Times New Roman" w:hAnsi="Calibri" w:cs="Calibri"/>
          <w:color w:val="000000"/>
          <w:szCs w:val="22"/>
        </w:rPr>
        <w:t>moeten</w:t>
      </w:r>
      <w:r w:rsidRPr="004F6CF3">
        <w:rPr>
          <w:rFonts w:ascii="Calibri" w:eastAsia="Times New Roman" w:hAnsi="Calibri" w:cs="Calibri"/>
          <w:color w:val="000000"/>
          <w:szCs w:val="22"/>
        </w:rPr>
        <w:t xml:space="preserve"> voorzien</w:t>
      </w:r>
      <w:r>
        <w:rPr>
          <w:rFonts w:ascii="Calibri" w:eastAsia="Times New Roman" w:hAnsi="Calibri" w:cs="Calibri"/>
          <w:color w:val="000000"/>
          <w:szCs w:val="22"/>
        </w:rPr>
        <w:t xml:space="preserve"> worden</w:t>
      </w:r>
      <w:r w:rsidRPr="004F6CF3">
        <w:rPr>
          <w:rFonts w:ascii="Calibri" w:eastAsia="Times New Roman" w:hAnsi="Calibri" w:cs="Calibri"/>
          <w:color w:val="000000"/>
          <w:szCs w:val="22"/>
        </w:rPr>
        <w:t>.</w:t>
      </w:r>
    </w:p>
    <w:sectPr w:rsidR="004F6CF3" w:rsidRPr="004F6CF3" w:rsidSect="00671E60">
      <w:headerReference w:type="default" r:id="rId9"/>
      <w:footerReference w:type="default" r:id="rId10"/>
      <w:headerReference w:type="first" r:id="rId11"/>
      <w:footerReference w:type="first" r:id="rId12"/>
      <w:type w:val="continuous"/>
      <w:pgSz w:w="11906" w:h="16838" w:code="9"/>
      <w:pgMar w:top="1667" w:right="851" w:bottom="1491" w:left="1559" w:header="0" w:footer="0" w:gutter="0"/>
      <w:paperSrc w:first="1025" w:other="102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F6967" w14:textId="77777777" w:rsidR="006D3A7D" w:rsidRDefault="006D3A7D">
      <w:r>
        <w:separator/>
      </w:r>
    </w:p>
  </w:endnote>
  <w:endnote w:type="continuationSeparator" w:id="0">
    <w:p w14:paraId="0A42BF5E" w14:textId="77777777" w:rsidR="006D3A7D" w:rsidRDefault="006D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un-SemiBold">
    <w:charset w:val="00"/>
    <w:family w:val="auto"/>
    <w:pitch w:val="variable"/>
    <w:sig w:usb0="00000003" w:usb1="00000000" w:usb2="00000000" w:usb3="00000000" w:csb0="00000001" w:csb1="00000000"/>
  </w:font>
  <w:font w:name="Sun-Regula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sz w:val="20"/>
      </w:rPr>
      <w:id w:val="-1497795844"/>
      <w:docPartObj>
        <w:docPartGallery w:val="Page Numbers (Bottom of Page)"/>
        <w:docPartUnique/>
      </w:docPartObj>
    </w:sdtPr>
    <w:sdtContent>
      <w:p w14:paraId="5436E690" w14:textId="08EC83A2" w:rsidR="00E830D5" w:rsidRPr="00E830D5" w:rsidRDefault="00E830D5" w:rsidP="00E830D5">
        <w:pPr>
          <w:pStyle w:val="Pieddepage"/>
          <w:rPr>
            <w:rFonts w:ascii="Calibri" w:hAnsi="Calibri" w:cs="Calibri"/>
            <w:sz w:val="20"/>
          </w:rPr>
        </w:pPr>
        <w:r w:rsidRPr="00E830D5">
          <w:rPr>
            <w:rFonts w:ascii="Calibri" w:hAnsi="Calibri" w:cs="Calibri"/>
            <w:sz w:val="20"/>
          </w:rPr>
          <w:t>Versie 1 – 03/06</w:t>
        </w:r>
        <w:r>
          <w:rPr>
            <w:rFonts w:ascii="Calibri" w:hAnsi="Calibri" w:cs="Calibri"/>
            <w:sz w:val="20"/>
          </w:rPr>
          <w:tab/>
        </w:r>
        <w:r>
          <w:rPr>
            <w:rFonts w:ascii="Calibri" w:hAnsi="Calibri" w:cs="Calibri"/>
            <w:sz w:val="20"/>
          </w:rPr>
          <w:tab/>
        </w:r>
        <w:r>
          <w:rPr>
            <w:rFonts w:ascii="Calibri" w:hAnsi="Calibri" w:cs="Calibri"/>
            <w:sz w:val="20"/>
          </w:rPr>
          <w:tab/>
        </w:r>
        <w:r w:rsidR="009B5CB7">
          <w:rPr>
            <w:rFonts w:ascii="Calibri" w:hAnsi="Calibri" w:cs="Calibri"/>
            <w:sz w:val="20"/>
          </w:rPr>
          <w:tab/>
        </w:r>
        <w:r w:rsidR="009B5CB7">
          <w:rPr>
            <w:rFonts w:ascii="Calibri" w:hAnsi="Calibri" w:cs="Calibri"/>
            <w:sz w:val="20"/>
          </w:rPr>
          <w:tab/>
        </w:r>
        <w:r w:rsidRPr="00E830D5">
          <w:rPr>
            <w:rFonts w:ascii="Calibri" w:hAnsi="Calibri" w:cs="Calibri"/>
            <w:sz w:val="20"/>
          </w:rPr>
          <w:fldChar w:fldCharType="begin"/>
        </w:r>
        <w:r w:rsidRPr="00E830D5">
          <w:rPr>
            <w:rFonts w:ascii="Calibri" w:hAnsi="Calibri" w:cs="Calibri"/>
            <w:sz w:val="20"/>
          </w:rPr>
          <w:instrText>PAGE   \* MERGEFORMAT</w:instrText>
        </w:r>
        <w:r w:rsidRPr="00E830D5">
          <w:rPr>
            <w:rFonts w:ascii="Calibri" w:hAnsi="Calibri" w:cs="Calibri"/>
            <w:sz w:val="20"/>
          </w:rPr>
          <w:fldChar w:fldCharType="separate"/>
        </w:r>
        <w:r w:rsidRPr="00E830D5">
          <w:rPr>
            <w:rFonts w:ascii="Calibri" w:hAnsi="Calibri" w:cs="Calibri"/>
            <w:sz w:val="20"/>
            <w:lang w:val="fr-FR"/>
          </w:rPr>
          <w:t>2</w:t>
        </w:r>
        <w:r w:rsidRPr="00E830D5">
          <w:rPr>
            <w:rFonts w:ascii="Calibri" w:hAnsi="Calibri" w:cs="Calibri"/>
            <w:sz w:val="20"/>
          </w:rPr>
          <w:fldChar w:fldCharType="end"/>
        </w:r>
      </w:p>
    </w:sdtContent>
  </w:sdt>
  <w:p w14:paraId="640336B0" w14:textId="77777777" w:rsidR="004D7030" w:rsidRPr="00EF1B31" w:rsidRDefault="004D7030" w:rsidP="00EF1B3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0948F" w14:textId="77777777" w:rsidR="004D7030" w:rsidRPr="007833BD" w:rsidRDefault="00E830D5" w:rsidP="008F1635">
    <w:pPr>
      <w:autoSpaceDE w:val="0"/>
      <w:autoSpaceDN w:val="0"/>
      <w:adjustRightInd w:val="0"/>
      <w:spacing w:before="0" w:after="0" w:afterAutospacing="0"/>
      <w:ind w:right="0"/>
      <w:rPr>
        <w:rFonts w:asciiTheme="minorHAnsi" w:hAnsiTheme="minorHAnsi" w:cs="Sun-Regular"/>
        <w:color w:val="73797C"/>
        <w:sz w:val="16"/>
        <w:szCs w:val="16"/>
        <w:lang w:eastAsia="zh-CN"/>
      </w:rPr>
    </w:pPr>
    <w:r>
      <w:rPr>
        <w:rFonts w:asciiTheme="minorHAnsi" w:hAnsiTheme="minorHAnsi" w:cs="Sun-SemiBold"/>
        <w:b/>
        <w:bCs/>
        <w:noProof/>
        <w:color w:val="73797C"/>
        <w:sz w:val="16"/>
        <w:szCs w:val="16"/>
        <w:lang w:eastAsia="nl-BE"/>
      </w:rPr>
      <w:pict w14:anchorId="3F9C23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05pt;height:14.4pt">
          <v:imagedata r:id="rId1" o:title=""/>
        </v:shape>
      </w:pict>
    </w:r>
  </w:p>
  <w:p w14:paraId="0B0003D9" w14:textId="77777777" w:rsidR="004D7030" w:rsidRDefault="004D7030" w:rsidP="00EF1B31">
    <w:pPr>
      <w:pStyle w:val="Pieddepage"/>
      <w:ind w:right="-31"/>
    </w:pPr>
  </w:p>
  <w:p w14:paraId="1AA063C4" w14:textId="77777777" w:rsidR="004D7030" w:rsidRPr="00933E12" w:rsidRDefault="004D7030" w:rsidP="00933E12">
    <w:pPr>
      <w:autoSpaceDE w:val="0"/>
      <w:autoSpaceDN w:val="0"/>
      <w:adjustRightInd w:val="0"/>
      <w:spacing w:before="0" w:after="0" w:afterAutospacing="0"/>
      <w:ind w:right="0"/>
      <w:rPr>
        <w:rFonts w:asciiTheme="majorHAnsi" w:hAnsiTheme="majorHAnsi" w:cs="Sun-Regular"/>
        <w:color w:val="73797C"/>
        <w:sz w:val="16"/>
        <w:szCs w:val="16"/>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D5531" w14:textId="77777777" w:rsidR="006D3A7D" w:rsidRDefault="006D3A7D">
      <w:r>
        <w:separator/>
      </w:r>
    </w:p>
  </w:footnote>
  <w:footnote w:type="continuationSeparator" w:id="0">
    <w:p w14:paraId="116CD547" w14:textId="77777777" w:rsidR="006D3A7D" w:rsidRDefault="006D3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A28B1" w14:textId="6BEF677A" w:rsidR="004D7030" w:rsidRDefault="004D7030">
    <w:pPr>
      <w:pStyle w:val="En-tte"/>
      <w:ind w:right="-31"/>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27FBD" w14:textId="77777777" w:rsidR="004D7030" w:rsidRDefault="004D7030">
    <w:pPr>
      <w:pStyle w:val="En-tte"/>
      <w:ind w:left="400" w:right="-31"/>
      <w:rPr>
        <w:sz w:val="16"/>
      </w:rPr>
    </w:pPr>
  </w:p>
  <w:p w14:paraId="7E5B67C6" w14:textId="77777777" w:rsidR="004D7030" w:rsidRDefault="004D7030">
    <w:pPr>
      <w:pStyle w:val="En-tte"/>
      <w:ind w:left="400" w:right="-31"/>
      <w:rPr>
        <w:sz w:val="16"/>
      </w:rPr>
    </w:pPr>
  </w:p>
  <w:p w14:paraId="13A90959" w14:textId="77777777" w:rsidR="004D7030" w:rsidRDefault="004D7030">
    <w:pPr>
      <w:pStyle w:val="En-tte"/>
      <w:ind w:right="-31"/>
      <w:rPr>
        <w:sz w:val="24"/>
      </w:rPr>
    </w:pPr>
    <w:r>
      <w:rPr>
        <w:noProof/>
        <w:sz w:val="16"/>
        <w:lang w:eastAsia="nl-BE"/>
      </w:rPr>
      <w:drawing>
        <wp:anchor distT="0" distB="0" distL="114300" distR="114300" simplePos="0" relativeHeight="251656192" behindDoc="1" locked="1" layoutInCell="1" allowOverlap="1" wp14:anchorId="0E4F5BFE" wp14:editId="1588E3E9">
          <wp:simplePos x="0" y="0"/>
          <wp:positionH relativeFrom="page">
            <wp:align>left</wp:align>
          </wp:positionH>
          <wp:positionV relativeFrom="page">
            <wp:align>top</wp:align>
          </wp:positionV>
          <wp:extent cx="7556500" cy="10693400"/>
          <wp:effectExtent l="0" t="0" r="1270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eos_Briefpapier.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F76FF"/>
    <w:multiLevelType w:val="hybridMultilevel"/>
    <w:tmpl w:val="AF361A04"/>
    <w:lvl w:ilvl="0" w:tplc="00000003">
      <w:start w:val="1"/>
      <w:numFmt w:val="bullet"/>
      <w:lvlText w:val="o"/>
      <w:lvlJc w:val="left"/>
      <w:pPr>
        <w:ind w:left="360" w:hanging="360"/>
      </w:pPr>
      <w:rPr>
        <w:rFonts w:ascii="Courier New" w:hAnsi="Courier New" w:cs="Courier New" w:hint="default"/>
        <w:sz w:val="20"/>
        <w:szCs w:val="20"/>
      </w:rPr>
    </w:lvl>
    <w:lvl w:ilvl="1" w:tplc="080C0003">
      <w:start w:val="1"/>
      <w:numFmt w:val="bullet"/>
      <w:lvlText w:val="o"/>
      <w:lvlJc w:val="left"/>
      <w:pPr>
        <w:ind w:left="1080" w:hanging="360"/>
      </w:pPr>
      <w:rPr>
        <w:rFonts w:ascii="Courier New" w:hAnsi="Courier New" w:cs="Courier New"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66034EC"/>
    <w:multiLevelType w:val="hybridMultilevel"/>
    <w:tmpl w:val="63A4F1E0"/>
    <w:lvl w:ilvl="0" w:tplc="8AFE9606">
      <w:start w:val="1"/>
      <w:numFmt w:val="bullet"/>
      <w:pStyle w:val="Bulleted"/>
      <w:lvlText w:val=""/>
      <w:lvlJc w:val="left"/>
      <w:pPr>
        <w:tabs>
          <w:tab w:val="num" w:pos="2381"/>
        </w:tabs>
        <w:ind w:left="2381" w:hanging="3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C1894"/>
    <w:multiLevelType w:val="hybridMultilevel"/>
    <w:tmpl w:val="734A44C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2B72F7"/>
    <w:multiLevelType w:val="hybridMultilevel"/>
    <w:tmpl w:val="8C04EAE0"/>
    <w:lvl w:ilvl="0" w:tplc="00000003">
      <w:start w:val="1"/>
      <w:numFmt w:val="bullet"/>
      <w:lvlText w:val="o"/>
      <w:lvlJc w:val="left"/>
      <w:pPr>
        <w:ind w:left="360" w:hanging="360"/>
      </w:pPr>
      <w:rPr>
        <w:rFonts w:ascii="Courier New" w:hAnsi="Courier New" w:cs="Courier New" w:hint="default"/>
      </w:rPr>
    </w:lvl>
    <w:lvl w:ilvl="1" w:tplc="00000003">
      <w:start w:val="1"/>
      <w:numFmt w:val="bullet"/>
      <w:lvlText w:val="o"/>
      <w:lvlJc w:val="left"/>
      <w:pPr>
        <w:ind w:left="1080" w:hanging="360"/>
      </w:pPr>
      <w:rPr>
        <w:rFonts w:ascii="Courier New" w:hAnsi="Courier New" w:cs="Courier New"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2A7F1551"/>
    <w:multiLevelType w:val="hybridMultilevel"/>
    <w:tmpl w:val="01AA3320"/>
    <w:lvl w:ilvl="0" w:tplc="0000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F1033B8"/>
    <w:multiLevelType w:val="hybridMultilevel"/>
    <w:tmpl w:val="BAE44CC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33A03C8"/>
    <w:multiLevelType w:val="hybridMultilevel"/>
    <w:tmpl w:val="86026DE4"/>
    <w:lvl w:ilvl="0" w:tplc="00000003">
      <w:start w:val="1"/>
      <w:numFmt w:val="bullet"/>
      <w:lvlText w:val="o"/>
      <w:lvlJc w:val="left"/>
      <w:pPr>
        <w:ind w:left="360" w:hanging="360"/>
      </w:pPr>
      <w:rPr>
        <w:rFonts w:ascii="Courier New" w:hAnsi="Courier New" w:cs="Courier New" w:hint="default"/>
        <w:sz w:val="20"/>
        <w:szCs w:val="20"/>
      </w:rPr>
    </w:lvl>
    <w:lvl w:ilvl="1" w:tplc="080C0003">
      <w:start w:val="1"/>
      <w:numFmt w:val="bullet"/>
      <w:lvlText w:val="o"/>
      <w:lvlJc w:val="left"/>
      <w:pPr>
        <w:ind w:left="1080" w:hanging="360"/>
      </w:pPr>
      <w:rPr>
        <w:rFonts w:ascii="Courier New" w:hAnsi="Courier New" w:cs="Courier New"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3AFF1859"/>
    <w:multiLevelType w:val="hybridMultilevel"/>
    <w:tmpl w:val="5262EA70"/>
    <w:lvl w:ilvl="0" w:tplc="F9E4565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F6010B0"/>
    <w:multiLevelType w:val="multilevel"/>
    <w:tmpl w:val="B0146566"/>
    <w:lvl w:ilvl="0">
      <w:start w:val="1"/>
      <w:numFmt w:val="decimal"/>
      <w:pStyle w:val="Numbering"/>
      <w:lvlText w:val="%1."/>
      <w:lvlJc w:val="left"/>
      <w:pPr>
        <w:tabs>
          <w:tab w:val="num" w:pos="1854"/>
        </w:tabs>
        <w:ind w:left="1854" w:hanging="454"/>
      </w:pPr>
      <w:rPr>
        <w:rFonts w:hint="default"/>
      </w:rPr>
    </w:lvl>
    <w:lvl w:ilvl="1">
      <w:start w:val="1"/>
      <w:numFmt w:val="decimal"/>
      <w:lvlText w:val="%1.%2."/>
      <w:lvlJc w:val="left"/>
      <w:pPr>
        <w:tabs>
          <w:tab w:val="num" w:pos="2500"/>
        </w:tabs>
        <w:ind w:left="2500" w:hanging="646"/>
      </w:pPr>
      <w:rPr>
        <w:rFonts w:hint="default"/>
      </w:rPr>
    </w:lvl>
    <w:lvl w:ilvl="2">
      <w:start w:val="1"/>
      <w:numFmt w:val="decimal"/>
      <w:lvlText w:val="%1.%2.%3."/>
      <w:lvlJc w:val="left"/>
      <w:pPr>
        <w:tabs>
          <w:tab w:val="num" w:pos="2852"/>
        </w:tabs>
        <w:ind w:left="2852" w:hanging="799"/>
      </w:pPr>
      <w:rPr>
        <w:rFonts w:hint="default"/>
      </w:rPr>
    </w:lvl>
    <w:lvl w:ilvl="3">
      <w:start w:val="1"/>
      <w:numFmt w:val="decimal"/>
      <w:lvlText w:val="%1.%2.%3.%4."/>
      <w:lvlJc w:val="left"/>
      <w:pPr>
        <w:tabs>
          <w:tab w:val="num" w:pos="3385"/>
        </w:tabs>
        <w:ind w:left="3385" w:hanging="964"/>
      </w:pPr>
      <w:rPr>
        <w:rFonts w:hint="default"/>
      </w:rPr>
    </w:lvl>
    <w:lvl w:ilvl="4">
      <w:start w:val="1"/>
      <w:numFmt w:val="decimal"/>
      <w:lvlText w:val="%1.%2.%3.%4.%5."/>
      <w:lvlJc w:val="left"/>
      <w:pPr>
        <w:tabs>
          <w:tab w:val="num" w:pos="8773"/>
        </w:tabs>
        <w:ind w:left="8773" w:hanging="792"/>
      </w:pPr>
      <w:rPr>
        <w:rFonts w:hint="default"/>
      </w:rPr>
    </w:lvl>
    <w:lvl w:ilvl="5">
      <w:start w:val="1"/>
      <w:numFmt w:val="decimal"/>
      <w:lvlText w:val="%1.%2.%3.%4.%5.%6."/>
      <w:lvlJc w:val="left"/>
      <w:pPr>
        <w:tabs>
          <w:tab w:val="num" w:pos="9277"/>
        </w:tabs>
        <w:ind w:left="9277" w:hanging="936"/>
      </w:pPr>
      <w:rPr>
        <w:rFonts w:hint="default"/>
      </w:rPr>
    </w:lvl>
    <w:lvl w:ilvl="6">
      <w:start w:val="1"/>
      <w:numFmt w:val="decimal"/>
      <w:lvlText w:val="%1.%2.%3.%4.%5.%6.%7."/>
      <w:lvlJc w:val="left"/>
      <w:pPr>
        <w:tabs>
          <w:tab w:val="num" w:pos="10141"/>
        </w:tabs>
        <w:ind w:left="9781" w:hanging="1080"/>
      </w:pPr>
      <w:rPr>
        <w:rFonts w:hint="default"/>
      </w:rPr>
    </w:lvl>
    <w:lvl w:ilvl="7">
      <w:start w:val="1"/>
      <w:numFmt w:val="decimal"/>
      <w:lvlText w:val="%1.%2.%3.%4.%5.%6.%7.%8."/>
      <w:lvlJc w:val="left"/>
      <w:pPr>
        <w:tabs>
          <w:tab w:val="num" w:pos="10501"/>
        </w:tabs>
        <w:ind w:left="10285" w:hanging="1224"/>
      </w:pPr>
      <w:rPr>
        <w:rFonts w:hint="default"/>
      </w:rPr>
    </w:lvl>
    <w:lvl w:ilvl="8">
      <w:start w:val="1"/>
      <w:numFmt w:val="decimal"/>
      <w:lvlText w:val="%1.%2.%3.%4.%5.%6.%7.%8.%9."/>
      <w:lvlJc w:val="left"/>
      <w:pPr>
        <w:tabs>
          <w:tab w:val="num" w:pos="10861"/>
        </w:tabs>
        <w:ind w:left="10861" w:hanging="1440"/>
      </w:pPr>
      <w:rPr>
        <w:rFonts w:hint="default"/>
      </w:rPr>
    </w:lvl>
  </w:abstractNum>
  <w:abstractNum w:abstractNumId="9" w15:restartNumberingAfterBreak="0">
    <w:nsid w:val="47001A11"/>
    <w:multiLevelType w:val="hybridMultilevel"/>
    <w:tmpl w:val="D14A7C3A"/>
    <w:lvl w:ilvl="0" w:tplc="E662B9BC">
      <w:numFmt w:val="bullet"/>
      <w:lvlText w:val="-"/>
      <w:lvlJc w:val="left"/>
      <w:pPr>
        <w:ind w:left="720" w:hanging="360"/>
      </w:pPr>
      <w:rPr>
        <w:rFonts w:ascii="Calibri" w:eastAsiaTheme="minorHAnsi" w:hAnsi="Calibri" w:cs="Calibri" w:hint="default"/>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99D6265"/>
    <w:multiLevelType w:val="hybridMultilevel"/>
    <w:tmpl w:val="0A66537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F7751F3"/>
    <w:multiLevelType w:val="hybridMultilevel"/>
    <w:tmpl w:val="2C5877D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F787B23"/>
    <w:multiLevelType w:val="multilevel"/>
    <w:tmpl w:val="BCA0E66C"/>
    <w:lvl w:ilvl="0">
      <w:start w:val="1"/>
      <w:numFmt w:val="decimal"/>
      <w:pStyle w:val="H1numbered"/>
      <w:lvlText w:val="%1"/>
      <w:lvlJc w:val="left"/>
      <w:pPr>
        <w:ind w:left="432" w:hanging="432"/>
      </w:pPr>
      <w:rPr>
        <w:rFonts w:hint="default"/>
      </w:rPr>
    </w:lvl>
    <w:lvl w:ilvl="1">
      <w:start w:val="1"/>
      <w:numFmt w:val="decimal"/>
      <w:pStyle w:val="H2numbered"/>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3numbered"/>
      <w:lvlText w:val="%1.%2.%3"/>
      <w:lvlJc w:val="left"/>
      <w:pPr>
        <w:ind w:left="720" w:hanging="720"/>
      </w:pPr>
      <w:rPr>
        <w:rFonts w:hint="default"/>
      </w:rPr>
    </w:lvl>
    <w:lvl w:ilvl="3">
      <w:start w:val="1"/>
      <w:numFmt w:val="decimal"/>
      <w:pStyle w:val="H4numbered"/>
      <w:lvlText w:val="%1.%2.%3.%4"/>
      <w:lvlJc w:val="left"/>
      <w:pPr>
        <w:ind w:left="864" w:hanging="864"/>
      </w:pPr>
      <w:rPr>
        <w:rFonts w:hint="default"/>
      </w:rPr>
    </w:lvl>
    <w:lvl w:ilvl="4">
      <w:start w:val="1"/>
      <w:numFmt w:val="decimal"/>
      <w:pStyle w:val="Kop5nummering"/>
      <w:lvlText w:val="%1.%2.%3.%4.%5"/>
      <w:lvlJc w:val="left"/>
      <w:pPr>
        <w:ind w:left="1008" w:hanging="1008"/>
      </w:pPr>
      <w:rPr>
        <w:rFonts w:hint="default"/>
      </w:rPr>
    </w:lvl>
    <w:lvl w:ilvl="5">
      <w:start w:val="1"/>
      <w:numFmt w:val="decimal"/>
      <w:pStyle w:val="Kop6nummering"/>
      <w:lvlText w:val="%1.%2.%3.%4.%5.%6"/>
      <w:lvlJc w:val="left"/>
      <w:pPr>
        <w:ind w:left="1152" w:hanging="1152"/>
      </w:pPr>
      <w:rPr>
        <w:rFonts w:hint="default"/>
      </w:rPr>
    </w:lvl>
    <w:lvl w:ilvl="6">
      <w:start w:val="1"/>
      <w:numFmt w:val="decimal"/>
      <w:pStyle w:val="Kop7nummering"/>
      <w:lvlText w:val="%1.%2.%3.%4.%5.%6.%7"/>
      <w:lvlJc w:val="left"/>
      <w:pPr>
        <w:ind w:left="1296" w:hanging="1296"/>
      </w:pPr>
      <w:rPr>
        <w:rFonts w:hint="default"/>
      </w:rPr>
    </w:lvl>
    <w:lvl w:ilvl="7">
      <w:start w:val="1"/>
      <w:numFmt w:val="decimal"/>
      <w:pStyle w:val="Kop8nummering"/>
      <w:lvlText w:val="%1.%2.%3.%4.%5.%6.%7.%8"/>
      <w:lvlJc w:val="left"/>
      <w:pPr>
        <w:ind w:left="1440" w:hanging="1440"/>
      </w:pPr>
      <w:rPr>
        <w:rFonts w:hint="default"/>
      </w:rPr>
    </w:lvl>
    <w:lvl w:ilvl="8">
      <w:start w:val="1"/>
      <w:numFmt w:val="decimal"/>
      <w:pStyle w:val="Kop9nummering"/>
      <w:lvlText w:val="%1.%2.%3.%4.%5.%6.%7.%8.%9"/>
      <w:lvlJc w:val="left"/>
      <w:pPr>
        <w:ind w:left="1584" w:hanging="1584"/>
      </w:pPr>
      <w:rPr>
        <w:rFonts w:hint="default"/>
      </w:rPr>
    </w:lvl>
  </w:abstractNum>
  <w:abstractNum w:abstractNumId="13" w15:restartNumberingAfterBreak="0">
    <w:nsid w:val="4F8D2857"/>
    <w:multiLevelType w:val="hybridMultilevel"/>
    <w:tmpl w:val="D0D4EEE0"/>
    <w:lvl w:ilvl="0" w:tplc="1D2801D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14A423D"/>
    <w:multiLevelType w:val="hybridMultilevel"/>
    <w:tmpl w:val="10748FB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9D454B6"/>
    <w:multiLevelType w:val="hybridMultilevel"/>
    <w:tmpl w:val="42145632"/>
    <w:lvl w:ilvl="0" w:tplc="080C0003">
      <w:start w:val="1"/>
      <w:numFmt w:val="bullet"/>
      <w:lvlText w:val="o"/>
      <w:lvlJc w:val="left"/>
      <w:pPr>
        <w:ind w:left="780" w:hanging="360"/>
      </w:pPr>
      <w:rPr>
        <w:rFonts w:ascii="Courier New" w:hAnsi="Courier New" w:cs="Courier New"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6" w15:restartNumberingAfterBreak="0">
    <w:nsid w:val="5FCA0448"/>
    <w:multiLevelType w:val="hybridMultilevel"/>
    <w:tmpl w:val="55F40102"/>
    <w:lvl w:ilvl="0" w:tplc="0000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7" w15:restartNumberingAfterBreak="0">
    <w:nsid w:val="6615070A"/>
    <w:multiLevelType w:val="hybridMultilevel"/>
    <w:tmpl w:val="37D2BBB0"/>
    <w:lvl w:ilvl="0" w:tplc="00000003">
      <w:start w:val="1"/>
      <w:numFmt w:val="bullet"/>
      <w:lvlText w:val="o"/>
      <w:lvlJc w:val="left"/>
      <w:pPr>
        <w:ind w:left="360" w:hanging="360"/>
      </w:pPr>
      <w:rPr>
        <w:rFonts w:ascii="Courier New" w:hAnsi="Courier New" w:cs="Courier New"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8" w15:restartNumberingAfterBreak="0">
    <w:nsid w:val="69DA263D"/>
    <w:multiLevelType w:val="hybridMultilevel"/>
    <w:tmpl w:val="7D12B46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3804AFD"/>
    <w:multiLevelType w:val="hybridMultilevel"/>
    <w:tmpl w:val="E4E26668"/>
    <w:lvl w:ilvl="0" w:tplc="00000003">
      <w:start w:val="1"/>
      <w:numFmt w:val="bullet"/>
      <w:lvlText w:val="o"/>
      <w:lvlJc w:val="left"/>
      <w:pPr>
        <w:ind w:left="360" w:hanging="360"/>
      </w:pPr>
      <w:rPr>
        <w:rFonts w:ascii="Courier New" w:hAnsi="Courier New" w:cs="Courier New"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1"/>
  </w:num>
  <w:num w:numId="4">
    <w:abstractNumId w:val="5"/>
  </w:num>
  <w:num w:numId="5">
    <w:abstractNumId w:val="18"/>
  </w:num>
  <w:num w:numId="6">
    <w:abstractNumId w:val="10"/>
  </w:num>
  <w:num w:numId="7">
    <w:abstractNumId w:val="15"/>
  </w:num>
  <w:num w:numId="8">
    <w:abstractNumId w:val="13"/>
  </w:num>
  <w:num w:numId="9">
    <w:abstractNumId w:val="9"/>
  </w:num>
  <w:num w:numId="10">
    <w:abstractNumId w:val="7"/>
  </w:num>
  <w:num w:numId="11">
    <w:abstractNumId w:val="3"/>
  </w:num>
  <w:num w:numId="12">
    <w:abstractNumId w:val="16"/>
  </w:num>
  <w:num w:numId="13">
    <w:abstractNumId w:val="0"/>
  </w:num>
  <w:num w:numId="14">
    <w:abstractNumId w:val="6"/>
  </w:num>
  <w:num w:numId="15">
    <w:abstractNumId w:val="17"/>
  </w:num>
  <w:num w:numId="16">
    <w:abstractNumId w:val="4"/>
  </w:num>
  <w:num w:numId="17">
    <w:abstractNumId w:val="19"/>
  </w:num>
  <w:num w:numId="18">
    <w:abstractNumId w:val="14"/>
  </w:num>
  <w:num w:numId="19">
    <w:abstractNumId w:val="2"/>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D8D"/>
    <w:rsid w:val="0001205B"/>
    <w:rsid w:val="00025533"/>
    <w:rsid w:val="000279BF"/>
    <w:rsid w:val="00032BC2"/>
    <w:rsid w:val="000351AD"/>
    <w:rsid w:val="0004139F"/>
    <w:rsid w:val="00046B38"/>
    <w:rsid w:val="00046B55"/>
    <w:rsid w:val="00067E7A"/>
    <w:rsid w:val="00080759"/>
    <w:rsid w:val="00081876"/>
    <w:rsid w:val="00087041"/>
    <w:rsid w:val="00087592"/>
    <w:rsid w:val="000A01A7"/>
    <w:rsid w:val="000B65BE"/>
    <w:rsid w:val="000D02C9"/>
    <w:rsid w:val="000D2EE0"/>
    <w:rsid w:val="000D31E1"/>
    <w:rsid w:val="000D6C87"/>
    <w:rsid w:val="000E46CB"/>
    <w:rsid w:val="00103A35"/>
    <w:rsid w:val="0010449C"/>
    <w:rsid w:val="00105D4C"/>
    <w:rsid w:val="001071FE"/>
    <w:rsid w:val="001208BD"/>
    <w:rsid w:val="0013473B"/>
    <w:rsid w:val="00134E89"/>
    <w:rsid w:val="00136D95"/>
    <w:rsid w:val="0013709E"/>
    <w:rsid w:val="001370A4"/>
    <w:rsid w:val="0016783F"/>
    <w:rsid w:val="00172106"/>
    <w:rsid w:val="00194C59"/>
    <w:rsid w:val="001F07D1"/>
    <w:rsid w:val="002000E5"/>
    <w:rsid w:val="0020109B"/>
    <w:rsid w:val="0020255E"/>
    <w:rsid w:val="002033F9"/>
    <w:rsid w:val="002068B7"/>
    <w:rsid w:val="0021693C"/>
    <w:rsid w:val="00220E52"/>
    <w:rsid w:val="0022265D"/>
    <w:rsid w:val="00224F2D"/>
    <w:rsid w:val="0024367C"/>
    <w:rsid w:val="00250FCE"/>
    <w:rsid w:val="002513B7"/>
    <w:rsid w:val="00257A4F"/>
    <w:rsid w:val="00273860"/>
    <w:rsid w:val="00277224"/>
    <w:rsid w:val="00283F18"/>
    <w:rsid w:val="00291E11"/>
    <w:rsid w:val="002920C2"/>
    <w:rsid w:val="00293622"/>
    <w:rsid w:val="002A7E04"/>
    <w:rsid w:val="002A7E44"/>
    <w:rsid w:val="002B4C2F"/>
    <w:rsid w:val="002D4DA7"/>
    <w:rsid w:val="002E01C3"/>
    <w:rsid w:val="002F3AEC"/>
    <w:rsid w:val="002F4A27"/>
    <w:rsid w:val="00301EF5"/>
    <w:rsid w:val="00303021"/>
    <w:rsid w:val="00313CF5"/>
    <w:rsid w:val="00322FF6"/>
    <w:rsid w:val="003301ED"/>
    <w:rsid w:val="00331BBD"/>
    <w:rsid w:val="003352EC"/>
    <w:rsid w:val="00340023"/>
    <w:rsid w:val="00341A47"/>
    <w:rsid w:val="00342D89"/>
    <w:rsid w:val="00345CB0"/>
    <w:rsid w:val="003460F1"/>
    <w:rsid w:val="00350A2A"/>
    <w:rsid w:val="00351057"/>
    <w:rsid w:val="0035582B"/>
    <w:rsid w:val="00362609"/>
    <w:rsid w:val="00372F1D"/>
    <w:rsid w:val="00383794"/>
    <w:rsid w:val="003A24D5"/>
    <w:rsid w:val="003C7A30"/>
    <w:rsid w:val="003D60A8"/>
    <w:rsid w:val="003D63C0"/>
    <w:rsid w:val="00404848"/>
    <w:rsid w:val="00415A48"/>
    <w:rsid w:val="0042417C"/>
    <w:rsid w:val="00442D9E"/>
    <w:rsid w:val="004448BE"/>
    <w:rsid w:val="00456D6C"/>
    <w:rsid w:val="00463AAB"/>
    <w:rsid w:val="00475268"/>
    <w:rsid w:val="00475F85"/>
    <w:rsid w:val="0048320B"/>
    <w:rsid w:val="004913C9"/>
    <w:rsid w:val="004B1DD3"/>
    <w:rsid w:val="004B5A61"/>
    <w:rsid w:val="004C29A4"/>
    <w:rsid w:val="004D5530"/>
    <w:rsid w:val="004D7030"/>
    <w:rsid w:val="004E0D31"/>
    <w:rsid w:val="004E71FD"/>
    <w:rsid w:val="004F269C"/>
    <w:rsid w:val="004F6CF3"/>
    <w:rsid w:val="00507179"/>
    <w:rsid w:val="00511E0C"/>
    <w:rsid w:val="00513197"/>
    <w:rsid w:val="00514D3E"/>
    <w:rsid w:val="00517C0E"/>
    <w:rsid w:val="00535855"/>
    <w:rsid w:val="005359C2"/>
    <w:rsid w:val="00543FCB"/>
    <w:rsid w:val="00543FE7"/>
    <w:rsid w:val="00545331"/>
    <w:rsid w:val="00546436"/>
    <w:rsid w:val="00554E19"/>
    <w:rsid w:val="00563BAE"/>
    <w:rsid w:val="00574981"/>
    <w:rsid w:val="00583EDB"/>
    <w:rsid w:val="005911A4"/>
    <w:rsid w:val="00592DEA"/>
    <w:rsid w:val="00593092"/>
    <w:rsid w:val="005A4BB4"/>
    <w:rsid w:val="005B3BF4"/>
    <w:rsid w:val="005C367C"/>
    <w:rsid w:val="005D40D3"/>
    <w:rsid w:val="005D4902"/>
    <w:rsid w:val="005F3C79"/>
    <w:rsid w:val="00601360"/>
    <w:rsid w:val="0060439F"/>
    <w:rsid w:val="00605C3F"/>
    <w:rsid w:val="00622D39"/>
    <w:rsid w:val="006321F9"/>
    <w:rsid w:val="0064310A"/>
    <w:rsid w:val="00644BF0"/>
    <w:rsid w:val="006548FF"/>
    <w:rsid w:val="006553BF"/>
    <w:rsid w:val="006677A6"/>
    <w:rsid w:val="006701A7"/>
    <w:rsid w:val="006706D9"/>
    <w:rsid w:val="00671E60"/>
    <w:rsid w:val="0067468C"/>
    <w:rsid w:val="00685024"/>
    <w:rsid w:val="00692A8D"/>
    <w:rsid w:val="006A190A"/>
    <w:rsid w:val="006D1C44"/>
    <w:rsid w:val="006D385C"/>
    <w:rsid w:val="006D3A7D"/>
    <w:rsid w:val="006F1541"/>
    <w:rsid w:val="006F38CD"/>
    <w:rsid w:val="006F40B1"/>
    <w:rsid w:val="006F6F9F"/>
    <w:rsid w:val="00700200"/>
    <w:rsid w:val="0070213D"/>
    <w:rsid w:val="0070222E"/>
    <w:rsid w:val="00727DD4"/>
    <w:rsid w:val="0073255B"/>
    <w:rsid w:val="00735767"/>
    <w:rsid w:val="00764BA7"/>
    <w:rsid w:val="0076682A"/>
    <w:rsid w:val="00770812"/>
    <w:rsid w:val="007736D9"/>
    <w:rsid w:val="00782608"/>
    <w:rsid w:val="00784981"/>
    <w:rsid w:val="00787727"/>
    <w:rsid w:val="007B1BF7"/>
    <w:rsid w:val="007B2159"/>
    <w:rsid w:val="007B73A0"/>
    <w:rsid w:val="007D274C"/>
    <w:rsid w:val="00803F10"/>
    <w:rsid w:val="008448BA"/>
    <w:rsid w:val="00855F07"/>
    <w:rsid w:val="008635C9"/>
    <w:rsid w:val="00880BAB"/>
    <w:rsid w:val="00884B01"/>
    <w:rsid w:val="00884E10"/>
    <w:rsid w:val="00887FBF"/>
    <w:rsid w:val="00893B65"/>
    <w:rsid w:val="008A19A7"/>
    <w:rsid w:val="008B2AE1"/>
    <w:rsid w:val="008B7E2B"/>
    <w:rsid w:val="008D3437"/>
    <w:rsid w:val="008F1635"/>
    <w:rsid w:val="008F43BB"/>
    <w:rsid w:val="00905930"/>
    <w:rsid w:val="0091296D"/>
    <w:rsid w:val="00917897"/>
    <w:rsid w:val="009239DB"/>
    <w:rsid w:val="00927840"/>
    <w:rsid w:val="00933E12"/>
    <w:rsid w:val="00934363"/>
    <w:rsid w:val="00936DA2"/>
    <w:rsid w:val="00950EB2"/>
    <w:rsid w:val="009557C5"/>
    <w:rsid w:val="00961AD9"/>
    <w:rsid w:val="009751F2"/>
    <w:rsid w:val="00986F6A"/>
    <w:rsid w:val="00987314"/>
    <w:rsid w:val="00994F51"/>
    <w:rsid w:val="009A0EBB"/>
    <w:rsid w:val="009A1339"/>
    <w:rsid w:val="009B5481"/>
    <w:rsid w:val="009B5CB7"/>
    <w:rsid w:val="009B5FB0"/>
    <w:rsid w:val="009B6982"/>
    <w:rsid w:val="009C4596"/>
    <w:rsid w:val="009E6F1C"/>
    <w:rsid w:val="009F5334"/>
    <w:rsid w:val="009F5EA3"/>
    <w:rsid w:val="00A02B97"/>
    <w:rsid w:val="00A04DD7"/>
    <w:rsid w:val="00A10EE6"/>
    <w:rsid w:val="00A13205"/>
    <w:rsid w:val="00A1792F"/>
    <w:rsid w:val="00A20EAE"/>
    <w:rsid w:val="00A25B30"/>
    <w:rsid w:val="00A32939"/>
    <w:rsid w:val="00A40205"/>
    <w:rsid w:val="00A43D8C"/>
    <w:rsid w:val="00A464B2"/>
    <w:rsid w:val="00A675D9"/>
    <w:rsid w:val="00A7155E"/>
    <w:rsid w:val="00A72DCB"/>
    <w:rsid w:val="00A73BF6"/>
    <w:rsid w:val="00A751A8"/>
    <w:rsid w:val="00A92667"/>
    <w:rsid w:val="00A93763"/>
    <w:rsid w:val="00A95C61"/>
    <w:rsid w:val="00AA21CF"/>
    <w:rsid w:val="00AA3F37"/>
    <w:rsid w:val="00AA690F"/>
    <w:rsid w:val="00AA7D08"/>
    <w:rsid w:val="00AB469D"/>
    <w:rsid w:val="00AC0E02"/>
    <w:rsid w:val="00AE2040"/>
    <w:rsid w:val="00AF14D7"/>
    <w:rsid w:val="00AF3A5E"/>
    <w:rsid w:val="00AF6F7B"/>
    <w:rsid w:val="00B05ED8"/>
    <w:rsid w:val="00B25500"/>
    <w:rsid w:val="00B332A7"/>
    <w:rsid w:val="00B36878"/>
    <w:rsid w:val="00B37192"/>
    <w:rsid w:val="00B425CD"/>
    <w:rsid w:val="00B44100"/>
    <w:rsid w:val="00B4563F"/>
    <w:rsid w:val="00B5501A"/>
    <w:rsid w:val="00B65279"/>
    <w:rsid w:val="00B66F56"/>
    <w:rsid w:val="00B8712B"/>
    <w:rsid w:val="00B92FF7"/>
    <w:rsid w:val="00B93442"/>
    <w:rsid w:val="00B96690"/>
    <w:rsid w:val="00B968B7"/>
    <w:rsid w:val="00BB1484"/>
    <w:rsid w:val="00BB387C"/>
    <w:rsid w:val="00BC14B5"/>
    <w:rsid w:val="00BD3AFE"/>
    <w:rsid w:val="00BE17AE"/>
    <w:rsid w:val="00BE25A4"/>
    <w:rsid w:val="00BF58B0"/>
    <w:rsid w:val="00C0619D"/>
    <w:rsid w:val="00C156A4"/>
    <w:rsid w:val="00C374DB"/>
    <w:rsid w:val="00C37E81"/>
    <w:rsid w:val="00C6100F"/>
    <w:rsid w:val="00C67F42"/>
    <w:rsid w:val="00C74C66"/>
    <w:rsid w:val="00C757EA"/>
    <w:rsid w:val="00C86765"/>
    <w:rsid w:val="00C96393"/>
    <w:rsid w:val="00C96714"/>
    <w:rsid w:val="00CA688D"/>
    <w:rsid w:val="00CA7ADB"/>
    <w:rsid w:val="00CB543C"/>
    <w:rsid w:val="00CC0ED0"/>
    <w:rsid w:val="00CC4C2A"/>
    <w:rsid w:val="00CD259E"/>
    <w:rsid w:val="00CD6538"/>
    <w:rsid w:val="00CE09FA"/>
    <w:rsid w:val="00CE4331"/>
    <w:rsid w:val="00D026CF"/>
    <w:rsid w:val="00D0324C"/>
    <w:rsid w:val="00D066A0"/>
    <w:rsid w:val="00D1178B"/>
    <w:rsid w:val="00D1284F"/>
    <w:rsid w:val="00D136E3"/>
    <w:rsid w:val="00D149C5"/>
    <w:rsid w:val="00D27853"/>
    <w:rsid w:val="00D279B3"/>
    <w:rsid w:val="00D31719"/>
    <w:rsid w:val="00D33AF0"/>
    <w:rsid w:val="00D74F59"/>
    <w:rsid w:val="00D7706C"/>
    <w:rsid w:val="00D85BBB"/>
    <w:rsid w:val="00DA1226"/>
    <w:rsid w:val="00DB007A"/>
    <w:rsid w:val="00DD2DBE"/>
    <w:rsid w:val="00DD338F"/>
    <w:rsid w:val="00DD4A99"/>
    <w:rsid w:val="00DF3BD3"/>
    <w:rsid w:val="00DF684A"/>
    <w:rsid w:val="00DF6EEB"/>
    <w:rsid w:val="00E04DFA"/>
    <w:rsid w:val="00E06A51"/>
    <w:rsid w:val="00E126F9"/>
    <w:rsid w:val="00E15BAD"/>
    <w:rsid w:val="00E17049"/>
    <w:rsid w:val="00E171AB"/>
    <w:rsid w:val="00E259B5"/>
    <w:rsid w:val="00E31BF7"/>
    <w:rsid w:val="00E326A9"/>
    <w:rsid w:val="00E35A7F"/>
    <w:rsid w:val="00E361E0"/>
    <w:rsid w:val="00E45785"/>
    <w:rsid w:val="00E50E3F"/>
    <w:rsid w:val="00E5227C"/>
    <w:rsid w:val="00E5358A"/>
    <w:rsid w:val="00E629C3"/>
    <w:rsid w:val="00E7262C"/>
    <w:rsid w:val="00E82491"/>
    <w:rsid w:val="00E830D5"/>
    <w:rsid w:val="00E93714"/>
    <w:rsid w:val="00EA4A85"/>
    <w:rsid w:val="00EA5E37"/>
    <w:rsid w:val="00EB0431"/>
    <w:rsid w:val="00EB0E03"/>
    <w:rsid w:val="00EB49F6"/>
    <w:rsid w:val="00EB5BFC"/>
    <w:rsid w:val="00EB749C"/>
    <w:rsid w:val="00EC6C23"/>
    <w:rsid w:val="00ED7D76"/>
    <w:rsid w:val="00EE12F6"/>
    <w:rsid w:val="00EE50A1"/>
    <w:rsid w:val="00EE530B"/>
    <w:rsid w:val="00EE63F2"/>
    <w:rsid w:val="00EF1B31"/>
    <w:rsid w:val="00EF223A"/>
    <w:rsid w:val="00EF6776"/>
    <w:rsid w:val="00F16D8D"/>
    <w:rsid w:val="00F27D94"/>
    <w:rsid w:val="00F40D22"/>
    <w:rsid w:val="00F43C81"/>
    <w:rsid w:val="00F6058E"/>
    <w:rsid w:val="00F63950"/>
    <w:rsid w:val="00F7661A"/>
    <w:rsid w:val="00FA0E58"/>
    <w:rsid w:val="00FA3052"/>
    <w:rsid w:val="00FA4870"/>
    <w:rsid w:val="00FB2B90"/>
    <w:rsid w:val="00FB32C7"/>
    <w:rsid w:val="00FB7E6F"/>
    <w:rsid w:val="00FD3D96"/>
    <w:rsid w:val="00FD4BA2"/>
    <w:rsid w:val="00FD5A6F"/>
    <w:rsid w:val="00FE6836"/>
    <w:rsid w:val="00FF0DE3"/>
  </w:rsids>
  <m:mathPr>
    <m:mathFont m:val="Cambria Math"/>
    <m:brkBin m:val="before"/>
    <m:brkBinSub m:val="--"/>
    <m:smallFrac m:val="0"/>
    <m:dispDef/>
    <m:lMargin m:val="0"/>
    <m:rMargin m:val="0"/>
    <m:defJc m:val="centerGroup"/>
    <m:wrapIndent m:val="1440"/>
    <m:intLim m:val="subSup"/>
    <m:naryLim m:val="undOvr"/>
  </m:mathPr>
  <w:themeFontLang w:val="nl-BE" w:eastAsia="zh-TW"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38668D"/>
  <w15:chartTrackingRefBased/>
  <w15:docId w15:val="{383CBB48-DE1F-4DEA-A918-ACD2BC63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fr-B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D8D"/>
    <w:pPr>
      <w:spacing w:before="120" w:after="100" w:afterAutospacing="1"/>
      <w:ind w:right="669"/>
    </w:pPr>
    <w:rPr>
      <w:rFonts w:ascii="Arial" w:hAnsi="Arial"/>
      <w:sz w:val="22"/>
      <w:lang w:val="nl-BE"/>
    </w:rPr>
  </w:style>
  <w:style w:type="paragraph" w:styleId="Titre1">
    <w:name w:val="heading 1"/>
    <w:basedOn w:val="Normal"/>
    <w:next w:val="Normal"/>
    <w:qFormat/>
    <w:rsid w:val="00700200"/>
    <w:pPr>
      <w:widowControl w:val="0"/>
      <w:spacing w:after="240" w:afterAutospacing="0"/>
      <w:ind w:right="662"/>
      <w:outlineLvl w:val="0"/>
    </w:pPr>
    <w:rPr>
      <w:b/>
      <w:sz w:val="32"/>
      <w:lang w:val="en-AU"/>
    </w:rPr>
  </w:style>
  <w:style w:type="paragraph" w:styleId="Titre2">
    <w:name w:val="heading 2"/>
    <w:basedOn w:val="Normal"/>
    <w:next w:val="Normal"/>
    <w:qFormat/>
    <w:rsid w:val="00700200"/>
    <w:pPr>
      <w:widowControl w:val="0"/>
      <w:spacing w:before="320"/>
      <w:outlineLvl w:val="1"/>
    </w:pPr>
    <w:rPr>
      <w:b/>
      <w:sz w:val="24"/>
      <w:lang w:val="en-AU"/>
    </w:rPr>
  </w:style>
  <w:style w:type="paragraph" w:styleId="Titre3">
    <w:name w:val="heading 3"/>
    <w:basedOn w:val="Normal"/>
    <w:next w:val="Normal"/>
    <w:rsid w:val="00FB7E6F"/>
    <w:pPr>
      <w:widowControl w:val="0"/>
      <w:spacing w:before="0"/>
      <w:outlineLvl w:val="2"/>
    </w:pPr>
    <w:rPr>
      <w:i/>
    </w:rPr>
  </w:style>
  <w:style w:type="paragraph" w:styleId="Titre4">
    <w:name w:val="heading 4"/>
    <w:basedOn w:val="Normal"/>
    <w:next w:val="Normal"/>
    <w:link w:val="Titre4Car"/>
    <w:semiHidden/>
    <w:unhideWhenUsed/>
    <w:qFormat/>
    <w:rsid w:val="004E71FD"/>
    <w:pPr>
      <w:keepNext/>
      <w:keepLines/>
      <w:spacing w:before="40" w:after="0"/>
      <w:outlineLvl w:val="3"/>
    </w:pPr>
    <w:rPr>
      <w:rFonts w:asciiTheme="majorHAnsi" w:eastAsiaTheme="majorEastAsia" w:hAnsiTheme="majorHAnsi" w:cstheme="majorBidi"/>
      <w:i/>
      <w:iCs/>
      <w:color w:val="129D95" w:themeColor="accent1" w:themeShade="BF"/>
    </w:rPr>
  </w:style>
  <w:style w:type="paragraph" w:styleId="Titre5">
    <w:name w:val="heading 5"/>
    <w:basedOn w:val="Normal"/>
    <w:next w:val="Normal"/>
    <w:link w:val="Titre5Car"/>
    <w:semiHidden/>
    <w:unhideWhenUsed/>
    <w:qFormat/>
    <w:rsid w:val="004E71FD"/>
    <w:pPr>
      <w:keepNext/>
      <w:keepLines/>
      <w:spacing w:before="40" w:after="0"/>
      <w:outlineLvl w:val="4"/>
    </w:pPr>
    <w:rPr>
      <w:rFonts w:asciiTheme="majorHAnsi" w:eastAsiaTheme="majorEastAsia" w:hAnsiTheme="majorHAnsi" w:cstheme="majorBidi"/>
      <w:color w:val="129D95" w:themeColor="accent1" w:themeShade="BF"/>
    </w:rPr>
  </w:style>
  <w:style w:type="paragraph" w:styleId="Titre6">
    <w:name w:val="heading 6"/>
    <w:basedOn w:val="Normal"/>
    <w:next w:val="Normal"/>
    <w:link w:val="Titre6Car"/>
    <w:semiHidden/>
    <w:unhideWhenUsed/>
    <w:qFormat/>
    <w:rsid w:val="004E71FD"/>
    <w:pPr>
      <w:keepNext/>
      <w:keepLines/>
      <w:spacing w:before="40" w:after="0"/>
      <w:outlineLvl w:val="5"/>
    </w:pPr>
    <w:rPr>
      <w:rFonts w:asciiTheme="majorHAnsi" w:eastAsiaTheme="majorEastAsia" w:hAnsiTheme="majorHAnsi" w:cstheme="majorBidi"/>
      <w:color w:val="0C6863" w:themeColor="accent1" w:themeShade="7F"/>
    </w:rPr>
  </w:style>
  <w:style w:type="paragraph" w:styleId="Titre7">
    <w:name w:val="heading 7"/>
    <w:basedOn w:val="Normal"/>
    <w:next w:val="Normal"/>
    <w:link w:val="Titre7Car"/>
    <w:semiHidden/>
    <w:unhideWhenUsed/>
    <w:qFormat/>
    <w:rsid w:val="004E71FD"/>
    <w:pPr>
      <w:keepNext/>
      <w:keepLines/>
      <w:spacing w:before="40" w:after="0"/>
      <w:outlineLvl w:val="6"/>
    </w:pPr>
    <w:rPr>
      <w:rFonts w:asciiTheme="majorHAnsi" w:eastAsiaTheme="majorEastAsia" w:hAnsiTheme="majorHAnsi" w:cstheme="majorBidi"/>
      <w:i/>
      <w:iCs/>
      <w:color w:val="0C6863" w:themeColor="accent1" w:themeShade="7F"/>
    </w:rPr>
  </w:style>
  <w:style w:type="paragraph" w:styleId="Titre8">
    <w:name w:val="heading 8"/>
    <w:basedOn w:val="Normal"/>
    <w:next w:val="Normal"/>
    <w:link w:val="Titre8Car"/>
    <w:semiHidden/>
    <w:unhideWhenUsed/>
    <w:qFormat/>
    <w:rsid w:val="004E71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4E71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B7E6F"/>
    <w:pPr>
      <w:tabs>
        <w:tab w:val="center" w:pos="4153"/>
        <w:tab w:val="right" w:pos="8306"/>
      </w:tabs>
      <w:spacing w:before="0" w:after="0" w:afterAutospacing="0"/>
    </w:pPr>
  </w:style>
  <w:style w:type="paragraph" w:styleId="Pieddepage">
    <w:name w:val="footer"/>
    <w:basedOn w:val="Normal"/>
    <w:link w:val="PieddepageCar"/>
    <w:uiPriority w:val="99"/>
    <w:rsid w:val="00FB7E6F"/>
    <w:pPr>
      <w:tabs>
        <w:tab w:val="center" w:pos="4153"/>
        <w:tab w:val="right" w:pos="8306"/>
      </w:tabs>
    </w:pPr>
  </w:style>
  <w:style w:type="paragraph" w:styleId="Notedefin">
    <w:name w:val="endnote text"/>
    <w:basedOn w:val="Normal"/>
    <w:semiHidden/>
    <w:rsid w:val="00FB7E6F"/>
    <w:rPr>
      <w:sz w:val="16"/>
    </w:rPr>
  </w:style>
  <w:style w:type="character" w:styleId="Appeldenotedefin">
    <w:name w:val="endnote reference"/>
    <w:basedOn w:val="Policepardfaut"/>
    <w:semiHidden/>
    <w:rsid w:val="00FB7E6F"/>
    <w:rPr>
      <w:vertAlign w:val="superscript"/>
    </w:rPr>
  </w:style>
  <w:style w:type="paragraph" w:customStyle="1" w:styleId="Bulleted">
    <w:name w:val="Bulleted"/>
    <w:basedOn w:val="En-tte"/>
    <w:rsid w:val="00FB7E6F"/>
    <w:pPr>
      <w:numPr>
        <w:numId w:val="1"/>
      </w:numPr>
      <w:tabs>
        <w:tab w:val="clear" w:pos="4153"/>
        <w:tab w:val="clear" w:pos="8306"/>
        <w:tab w:val="left" w:pos="487"/>
      </w:tabs>
      <w:spacing w:before="120"/>
      <w:ind w:left="2382" w:right="1072" w:hanging="397"/>
    </w:pPr>
  </w:style>
  <w:style w:type="paragraph" w:customStyle="1" w:styleId="Numbering">
    <w:name w:val="Numbering"/>
    <w:basedOn w:val="En-tte"/>
    <w:rsid w:val="00FB7E6F"/>
    <w:pPr>
      <w:numPr>
        <w:numId w:val="2"/>
      </w:numPr>
      <w:tabs>
        <w:tab w:val="clear" w:pos="4153"/>
        <w:tab w:val="clear" w:pos="8306"/>
        <w:tab w:val="left" w:pos="487"/>
      </w:tabs>
      <w:spacing w:before="120"/>
      <w:ind w:right="1072"/>
    </w:pPr>
  </w:style>
  <w:style w:type="paragraph" w:styleId="Textedebulles">
    <w:name w:val="Balloon Text"/>
    <w:basedOn w:val="Normal"/>
    <w:link w:val="TextedebullesCar"/>
    <w:rsid w:val="003A24D5"/>
    <w:pPr>
      <w:spacing w:before="0" w:after="0"/>
    </w:pPr>
    <w:rPr>
      <w:rFonts w:ascii="Tahoma" w:hAnsi="Tahoma" w:cs="Tahoma"/>
      <w:sz w:val="16"/>
      <w:szCs w:val="16"/>
    </w:rPr>
  </w:style>
  <w:style w:type="character" w:customStyle="1" w:styleId="TextedebullesCar">
    <w:name w:val="Texte de bulles Car"/>
    <w:basedOn w:val="Policepardfaut"/>
    <w:link w:val="Textedebulles"/>
    <w:rsid w:val="003A24D5"/>
    <w:rPr>
      <w:rFonts w:ascii="Tahoma" w:hAnsi="Tahoma" w:cs="Tahoma"/>
      <w:sz w:val="16"/>
      <w:szCs w:val="16"/>
      <w:lang w:eastAsia="en-US"/>
    </w:rPr>
  </w:style>
  <w:style w:type="character" w:styleId="lev">
    <w:name w:val="Strong"/>
    <w:basedOn w:val="Policepardfaut"/>
    <w:qFormat/>
    <w:rsid w:val="00CD259E"/>
    <w:rPr>
      <w:rFonts w:asciiTheme="minorHAnsi" w:hAnsiTheme="minorHAnsi"/>
      <w:b/>
      <w:bCs/>
      <w:sz w:val="22"/>
    </w:rPr>
  </w:style>
  <w:style w:type="character" w:styleId="Accentuation">
    <w:name w:val="Emphasis"/>
    <w:basedOn w:val="Policepardfaut"/>
    <w:rsid w:val="00087592"/>
    <w:rPr>
      <w:rFonts w:asciiTheme="minorHAnsi" w:hAnsiTheme="minorHAnsi"/>
      <w:iCs/>
      <w:spacing w:val="0"/>
      <w:position w:val="0"/>
      <w:sz w:val="22"/>
    </w:rPr>
  </w:style>
  <w:style w:type="paragraph" w:styleId="Titre">
    <w:name w:val="Title"/>
    <w:basedOn w:val="Normal"/>
    <w:next w:val="Normal"/>
    <w:link w:val="TitreCar"/>
    <w:qFormat/>
    <w:rsid w:val="0070222E"/>
    <w:pPr>
      <w:pBdr>
        <w:bottom w:val="single" w:sz="8" w:space="4" w:color="19D2C8" w:themeColor="accent1"/>
      </w:pBdr>
      <w:spacing w:before="0" w:after="300"/>
      <w:contextualSpacing/>
    </w:pPr>
    <w:rPr>
      <w:rFonts w:asciiTheme="majorHAnsi" w:eastAsiaTheme="majorEastAsia" w:hAnsiTheme="majorHAnsi" w:cstheme="majorBidi"/>
      <w:color w:val="000000" w:themeColor="text2" w:themeShade="BF"/>
      <w:spacing w:val="5"/>
      <w:kern w:val="28"/>
      <w:sz w:val="32"/>
      <w:szCs w:val="52"/>
    </w:rPr>
  </w:style>
  <w:style w:type="character" w:customStyle="1" w:styleId="TitreCar">
    <w:name w:val="Titre Car"/>
    <w:basedOn w:val="Policepardfaut"/>
    <w:link w:val="Titre"/>
    <w:rsid w:val="0070222E"/>
    <w:rPr>
      <w:rFonts w:asciiTheme="majorHAnsi" w:eastAsiaTheme="majorEastAsia" w:hAnsiTheme="majorHAnsi" w:cstheme="majorBidi"/>
      <w:color w:val="000000" w:themeColor="text2" w:themeShade="BF"/>
      <w:spacing w:val="5"/>
      <w:kern w:val="28"/>
      <w:sz w:val="32"/>
      <w:szCs w:val="52"/>
      <w:lang w:val="nl-BE"/>
    </w:rPr>
  </w:style>
  <w:style w:type="paragraph" w:styleId="Sous-titre">
    <w:name w:val="Subtitle"/>
    <w:basedOn w:val="Normal"/>
    <w:next w:val="Normal"/>
    <w:link w:val="Sous-titreCar"/>
    <w:qFormat/>
    <w:rsid w:val="00087592"/>
    <w:pPr>
      <w:numPr>
        <w:ilvl w:val="1"/>
      </w:numPr>
      <w:ind w:left="1400"/>
    </w:pPr>
    <w:rPr>
      <w:rFonts w:asciiTheme="majorHAnsi" w:eastAsiaTheme="majorEastAsia" w:hAnsiTheme="majorHAnsi" w:cstheme="majorBidi"/>
      <w:i/>
      <w:iCs/>
      <w:color w:val="19D2C8" w:themeColor="accent1"/>
      <w:spacing w:val="15"/>
      <w:sz w:val="24"/>
      <w:szCs w:val="24"/>
    </w:rPr>
  </w:style>
  <w:style w:type="character" w:customStyle="1" w:styleId="Sous-titreCar">
    <w:name w:val="Sous-titre Car"/>
    <w:basedOn w:val="Policepardfaut"/>
    <w:link w:val="Sous-titre"/>
    <w:rsid w:val="00087592"/>
    <w:rPr>
      <w:rFonts w:asciiTheme="majorHAnsi" w:eastAsiaTheme="majorEastAsia" w:hAnsiTheme="majorHAnsi" w:cstheme="majorBidi"/>
      <w:i/>
      <w:iCs/>
      <w:color w:val="19D2C8" w:themeColor="accent1"/>
      <w:spacing w:val="15"/>
      <w:sz w:val="24"/>
      <w:szCs w:val="24"/>
      <w:lang w:eastAsia="en-US"/>
    </w:rPr>
  </w:style>
  <w:style w:type="character" w:styleId="Rfrencelgre">
    <w:name w:val="Subtle Reference"/>
    <w:basedOn w:val="Policepardfaut"/>
    <w:uiPriority w:val="31"/>
    <w:qFormat/>
    <w:rsid w:val="00933E12"/>
    <w:rPr>
      <w:smallCaps/>
      <w:color w:val="9678E6" w:themeColor="accent2"/>
      <w:u w:val="single"/>
    </w:rPr>
  </w:style>
  <w:style w:type="character" w:styleId="Lienhypertexte">
    <w:name w:val="Hyperlink"/>
    <w:basedOn w:val="Policepardfaut"/>
    <w:rsid w:val="00933E12"/>
    <w:rPr>
      <w:color w:val="000000" w:themeColor="hyperlink"/>
      <w:u w:val="single"/>
    </w:rPr>
  </w:style>
  <w:style w:type="paragraph" w:styleId="Sansinterligne">
    <w:name w:val="No Spacing"/>
    <w:uiPriority w:val="1"/>
    <w:qFormat/>
    <w:rsid w:val="00917897"/>
    <w:pPr>
      <w:spacing w:afterAutospacing="1"/>
      <w:ind w:right="669"/>
    </w:pPr>
    <w:rPr>
      <w:rFonts w:ascii="Arial" w:hAnsi="Arial"/>
      <w:sz w:val="22"/>
      <w:lang w:val="nl-BE"/>
    </w:rPr>
  </w:style>
  <w:style w:type="paragraph" w:styleId="Paragraphedeliste">
    <w:name w:val="List Paragraph"/>
    <w:basedOn w:val="Normal"/>
    <w:uiPriority w:val="34"/>
    <w:qFormat/>
    <w:rsid w:val="00F16D8D"/>
    <w:pPr>
      <w:ind w:left="720"/>
      <w:contextualSpacing/>
    </w:pPr>
  </w:style>
  <w:style w:type="table" w:styleId="Grilledutableau">
    <w:name w:val="Table Grid"/>
    <w:basedOn w:val="TableauNormal"/>
    <w:rsid w:val="00F16D8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43C81"/>
    <w:pPr>
      <w:spacing w:before="0" w:after="0" w:afterAutospacing="0"/>
      <w:ind w:right="0"/>
    </w:pPr>
    <w:rPr>
      <w:rFonts w:ascii="Calibri" w:hAnsi="Calibri" w:cs="Calibri"/>
      <w:szCs w:val="22"/>
      <w:lang w:eastAsia="nl-BE"/>
    </w:rPr>
  </w:style>
  <w:style w:type="character" w:customStyle="1" w:styleId="normaltextrun1">
    <w:name w:val="normaltextrun1"/>
    <w:basedOn w:val="Policepardfaut"/>
    <w:rsid w:val="00F43C81"/>
  </w:style>
  <w:style w:type="character" w:styleId="Marquedecommentaire">
    <w:name w:val="annotation reference"/>
    <w:basedOn w:val="Policepardfaut"/>
    <w:uiPriority w:val="99"/>
    <w:semiHidden/>
    <w:unhideWhenUsed/>
    <w:rsid w:val="00F43C81"/>
    <w:rPr>
      <w:sz w:val="16"/>
      <w:szCs w:val="16"/>
    </w:rPr>
  </w:style>
  <w:style w:type="paragraph" w:styleId="Commentaire">
    <w:name w:val="annotation text"/>
    <w:basedOn w:val="Normal"/>
    <w:link w:val="CommentaireCar"/>
    <w:uiPriority w:val="99"/>
    <w:semiHidden/>
    <w:unhideWhenUsed/>
    <w:rsid w:val="00F43C81"/>
    <w:pPr>
      <w:spacing w:before="0" w:after="0" w:afterAutospacing="0"/>
      <w:ind w:right="0"/>
    </w:pPr>
    <w:rPr>
      <w:rFonts w:asciiTheme="minorHAnsi" w:hAnsiTheme="minorHAnsi" w:cstheme="minorBidi"/>
      <w:sz w:val="20"/>
    </w:rPr>
  </w:style>
  <w:style w:type="character" w:customStyle="1" w:styleId="CommentaireCar">
    <w:name w:val="Commentaire Car"/>
    <w:basedOn w:val="Policepardfaut"/>
    <w:link w:val="Commentaire"/>
    <w:uiPriority w:val="99"/>
    <w:semiHidden/>
    <w:rsid w:val="00F43C81"/>
    <w:rPr>
      <w:rFonts w:asciiTheme="minorHAnsi" w:hAnsiTheme="minorHAnsi" w:cstheme="minorBidi"/>
      <w:lang w:val="nl-BE"/>
    </w:rPr>
  </w:style>
  <w:style w:type="character" w:customStyle="1" w:styleId="scxw39219521">
    <w:name w:val="scxw39219521"/>
    <w:basedOn w:val="Policepardfaut"/>
    <w:rsid w:val="00B96690"/>
  </w:style>
  <w:style w:type="paragraph" w:customStyle="1" w:styleId="Default">
    <w:name w:val="Default"/>
    <w:rsid w:val="00E259B5"/>
    <w:pPr>
      <w:suppressAutoHyphens/>
      <w:autoSpaceDE w:val="0"/>
      <w:autoSpaceDN w:val="0"/>
      <w:textAlignment w:val="baseline"/>
    </w:pPr>
    <w:rPr>
      <w:rFonts w:eastAsia="Calibri"/>
      <w:color w:val="000000"/>
      <w:sz w:val="24"/>
      <w:szCs w:val="24"/>
      <w:lang w:val="nl-BE"/>
    </w:rPr>
  </w:style>
  <w:style w:type="character" w:customStyle="1" w:styleId="PieddepageCar">
    <w:name w:val="Pied de page Car"/>
    <w:basedOn w:val="Policepardfaut"/>
    <w:link w:val="Pieddepage"/>
    <w:uiPriority w:val="99"/>
    <w:rsid w:val="00987314"/>
    <w:rPr>
      <w:rFonts w:ascii="Arial" w:hAnsi="Arial"/>
      <w:sz w:val="22"/>
      <w:lang w:val="nl-BE"/>
    </w:rPr>
  </w:style>
  <w:style w:type="paragraph" w:customStyle="1" w:styleId="CORONA">
    <w:name w:val="CORONA"/>
    <w:basedOn w:val="Normal"/>
    <w:link w:val="CORONAChar"/>
    <w:qFormat/>
    <w:rsid w:val="00671E60"/>
    <w:pPr>
      <w:spacing w:before="0" w:after="0" w:afterAutospacing="0"/>
      <w:ind w:right="0"/>
    </w:pPr>
    <w:rPr>
      <w:rFonts w:ascii="Calibri Light" w:hAnsi="Calibri Light" w:cs="Calibri Light"/>
      <w:color w:val="FFFFFF" w:themeColor="background1"/>
      <w:szCs w:val="22"/>
      <w:lang w:val="fr-BE"/>
    </w:rPr>
  </w:style>
  <w:style w:type="character" w:customStyle="1" w:styleId="CORONAChar">
    <w:name w:val="CORONA Char"/>
    <w:basedOn w:val="Policepardfaut"/>
    <w:link w:val="CORONA"/>
    <w:rsid w:val="00671E60"/>
    <w:rPr>
      <w:rFonts w:ascii="Calibri Light" w:hAnsi="Calibri Light" w:cs="Calibri Light"/>
      <w:color w:val="FFFFFF" w:themeColor="background1"/>
      <w:sz w:val="22"/>
      <w:szCs w:val="22"/>
    </w:rPr>
  </w:style>
  <w:style w:type="paragraph" w:customStyle="1" w:styleId="BodyText1">
    <w:name w:val="Body Text1"/>
    <w:basedOn w:val="Normal"/>
    <w:link w:val="BodyText1Char"/>
    <w:qFormat/>
    <w:rsid w:val="00475268"/>
    <w:pPr>
      <w:spacing w:before="60" w:after="60" w:afterAutospacing="0"/>
      <w:ind w:right="0"/>
    </w:pPr>
    <w:rPr>
      <w:rFonts w:asciiTheme="minorHAnsi" w:hAnsiTheme="minorHAnsi" w:cstheme="minorBidi"/>
      <w:color w:val="000000" w:themeColor="text1"/>
      <w:lang w:val="en-GB"/>
    </w:rPr>
  </w:style>
  <w:style w:type="character" w:customStyle="1" w:styleId="BodyText1Char">
    <w:name w:val="Body Text1 Char"/>
    <w:basedOn w:val="Policepardfaut"/>
    <w:link w:val="BodyText1"/>
    <w:rsid w:val="00475268"/>
    <w:rPr>
      <w:rFonts w:asciiTheme="minorHAnsi" w:hAnsiTheme="minorHAnsi" w:cstheme="minorBidi"/>
      <w:color w:val="000000" w:themeColor="text1"/>
      <w:sz w:val="22"/>
      <w:lang w:val="en-GB"/>
    </w:rPr>
  </w:style>
  <w:style w:type="paragraph" w:customStyle="1" w:styleId="H1numbered">
    <w:name w:val="H1 numbered"/>
    <w:basedOn w:val="Titre1"/>
    <w:next w:val="BodyText1"/>
    <w:qFormat/>
    <w:rsid w:val="004E71FD"/>
    <w:pPr>
      <w:keepNext/>
      <w:keepLines/>
      <w:widowControl/>
      <w:numPr>
        <w:numId w:val="20"/>
      </w:numPr>
      <w:tabs>
        <w:tab w:val="num" w:pos="360"/>
      </w:tabs>
      <w:spacing w:before="240" w:after="0"/>
      <w:ind w:left="567" w:right="0" w:hanging="567"/>
    </w:pPr>
    <w:rPr>
      <w:rFonts w:asciiTheme="majorHAnsi" w:eastAsiaTheme="majorEastAsia" w:hAnsiTheme="majorHAnsi" w:cstheme="majorBidi"/>
      <w:b w:val="0"/>
      <w:color w:val="000000" w:themeColor="text2"/>
      <w:sz w:val="36"/>
      <w:szCs w:val="32"/>
      <w:lang w:val="nl-BE"/>
    </w:rPr>
  </w:style>
  <w:style w:type="paragraph" w:customStyle="1" w:styleId="H2numbered">
    <w:name w:val="H2 numbered"/>
    <w:basedOn w:val="Titre2"/>
    <w:qFormat/>
    <w:rsid w:val="004E71FD"/>
    <w:pPr>
      <w:keepNext/>
      <w:keepLines/>
      <w:widowControl/>
      <w:numPr>
        <w:ilvl w:val="1"/>
        <w:numId w:val="20"/>
      </w:numPr>
      <w:spacing w:before="240" w:after="0" w:afterAutospacing="0"/>
      <w:ind w:right="0"/>
    </w:pPr>
    <w:rPr>
      <w:rFonts w:asciiTheme="majorHAnsi" w:eastAsiaTheme="majorEastAsia" w:hAnsiTheme="majorHAnsi" w:cstheme="majorBidi"/>
      <w:b w:val="0"/>
      <w:color w:val="EC0044" w:themeColor="accent3"/>
      <w:sz w:val="32"/>
      <w:szCs w:val="26"/>
      <w:lang w:val="nl-BE"/>
    </w:rPr>
  </w:style>
  <w:style w:type="paragraph" w:customStyle="1" w:styleId="H3numbered">
    <w:name w:val="H3 numbered"/>
    <w:basedOn w:val="Titre3"/>
    <w:qFormat/>
    <w:rsid w:val="004E71FD"/>
    <w:pPr>
      <w:keepNext/>
      <w:keepLines/>
      <w:widowControl/>
      <w:numPr>
        <w:ilvl w:val="2"/>
        <w:numId w:val="20"/>
      </w:numPr>
      <w:spacing w:before="240" w:after="0" w:afterAutospacing="0"/>
      <w:ind w:right="0"/>
    </w:pPr>
    <w:rPr>
      <w:rFonts w:asciiTheme="majorHAnsi" w:eastAsiaTheme="majorEastAsia" w:hAnsiTheme="majorHAnsi" w:cstheme="majorBidi"/>
      <w:i w:val="0"/>
      <w:color w:val="000000" w:themeColor="text2"/>
      <w:sz w:val="28"/>
      <w:szCs w:val="24"/>
    </w:rPr>
  </w:style>
  <w:style w:type="paragraph" w:customStyle="1" w:styleId="H4numbered">
    <w:name w:val="H4 numbered"/>
    <w:basedOn w:val="Titre4"/>
    <w:qFormat/>
    <w:rsid w:val="004E71FD"/>
    <w:pPr>
      <w:numPr>
        <w:ilvl w:val="3"/>
        <w:numId w:val="20"/>
      </w:numPr>
      <w:tabs>
        <w:tab w:val="num" w:pos="360"/>
        <w:tab w:val="num" w:pos="2880"/>
      </w:tabs>
      <w:spacing w:before="240" w:afterAutospacing="0"/>
      <w:ind w:left="709" w:right="0" w:hanging="709"/>
    </w:pPr>
    <w:rPr>
      <w:i w:val="0"/>
      <w:color w:val="EC0044" w:themeColor="accent3"/>
      <w:sz w:val="24"/>
      <w:szCs w:val="32"/>
    </w:rPr>
  </w:style>
  <w:style w:type="paragraph" w:customStyle="1" w:styleId="Kop5nummering">
    <w:name w:val="Kop 5 nummering"/>
    <w:basedOn w:val="Titre5"/>
    <w:rsid w:val="004E71FD"/>
    <w:pPr>
      <w:numPr>
        <w:ilvl w:val="4"/>
        <w:numId w:val="20"/>
      </w:numPr>
      <w:tabs>
        <w:tab w:val="num" w:pos="360"/>
        <w:tab w:val="num" w:pos="3600"/>
      </w:tabs>
      <w:spacing w:before="240" w:afterAutospacing="0"/>
      <w:ind w:left="1134" w:right="0" w:hanging="1134"/>
    </w:pPr>
    <w:rPr>
      <w:rFonts w:eastAsiaTheme="minorEastAsia"/>
      <w:color w:val="000000" w:themeColor="text2"/>
      <w:sz w:val="24"/>
      <w:szCs w:val="22"/>
    </w:rPr>
  </w:style>
  <w:style w:type="paragraph" w:customStyle="1" w:styleId="Kop6nummering">
    <w:name w:val="Kop 6 nummering"/>
    <w:basedOn w:val="Titre6"/>
    <w:rsid w:val="004E71FD"/>
    <w:pPr>
      <w:numPr>
        <w:ilvl w:val="5"/>
        <w:numId w:val="20"/>
      </w:numPr>
      <w:tabs>
        <w:tab w:val="num" w:pos="360"/>
        <w:tab w:val="num" w:pos="4320"/>
      </w:tabs>
      <w:spacing w:before="240" w:afterAutospacing="0"/>
      <w:ind w:left="1247" w:right="0" w:hanging="1247"/>
    </w:pPr>
    <w:rPr>
      <w:rFonts w:eastAsiaTheme="minorEastAsia"/>
      <w:color w:val="000000" w:themeColor="text2"/>
      <w:szCs w:val="22"/>
    </w:rPr>
  </w:style>
  <w:style w:type="paragraph" w:customStyle="1" w:styleId="Kop7nummering">
    <w:name w:val="Kop 7 nummering"/>
    <w:basedOn w:val="Titre7"/>
    <w:rsid w:val="004E71FD"/>
    <w:pPr>
      <w:numPr>
        <w:ilvl w:val="6"/>
        <w:numId w:val="20"/>
      </w:numPr>
      <w:tabs>
        <w:tab w:val="num" w:pos="360"/>
        <w:tab w:val="num" w:pos="5040"/>
      </w:tabs>
      <w:spacing w:before="240" w:afterAutospacing="0"/>
      <w:ind w:left="1418" w:right="0" w:hanging="1418"/>
    </w:pPr>
    <w:rPr>
      <w:rFonts w:eastAsiaTheme="minorEastAsia"/>
      <w:b/>
      <w:i w:val="0"/>
      <w:color w:val="000000" w:themeColor="text2"/>
      <w:szCs w:val="22"/>
    </w:rPr>
  </w:style>
  <w:style w:type="paragraph" w:customStyle="1" w:styleId="Kop8nummering">
    <w:name w:val="Kop 8 nummering"/>
    <w:basedOn w:val="Titre8"/>
    <w:rsid w:val="004E71FD"/>
    <w:pPr>
      <w:numPr>
        <w:ilvl w:val="7"/>
        <w:numId w:val="20"/>
      </w:numPr>
      <w:tabs>
        <w:tab w:val="num" w:pos="360"/>
        <w:tab w:val="num" w:pos="5760"/>
      </w:tabs>
      <w:spacing w:before="240" w:afterAutospacing="0"/>
      <w:ind w:left="1588" w:right="0" w:hanging="1588"/>
    </w:pPr>
    <w:rPr>
      <w:b/>
      <w:iCs/>
      <w:color w:val="000000" w:themeColor="text2"/>
      <w:sz w:val="22"/>
    </w:rPr>
  </w:style>
  <w:style w:type="paragraph" w:customStyle="1" w:styleId="Kop9nummering">
    <w:name w:val="Kop 9 nummering"/>
    <w:basedOn w:val="Titre9"/>
    <w:rsid w:val="004E71FD"/>
    <w:pPr>
      <w:numPr>
        <w:ilvl w:val="8"/>
        <w:numId w:val="20"/>
      </w:numPr>
      <w:tabs>
        <w:tab w:val="num" w:pos="360"/>
        <w:tab w:val="num" w:pos="6480"/>
      </w:tabs>
      <w:spacing w:before="240" w:afterAutospacing="0"/>
      <w:ind w:left="1701" w:right="0" w:hanging="1701"/>
    </w:pPr>
    <w:rPr>
      <w:b/>
      <w:i w:val="0"/>
      <w:iCs w:val="0"/>
      <w:color w:val="000000" w:themeColor="text2"/>
      <w:sz w:val="22"/>
    </w:rPr>
  </w:style>
  <w:style w:type="character" w:customStyle="1" w:styleId="Titre4Car">
    <w:name w:val="Titre 4 Car"/>
    <w:basedOn w:val="Policepardfaut"/>
    <w:link w:val="Titre4"/>
    <w:semiHidden/>
    <w:rsid w:val="004E71FD"/>
    <w:rPr>
      <w:rFonts w:asciiTheme="majorHAnsi" w:eastAsiaTheme="majorEastAsia" w:hAnsiTheme="majorHAnsi" w:cstheme="majorBidi"/>
      <w:i/>
      <w:iCs/>
      <w:color w:val="129D95" w:themeColor="accent1" w:themeShade="BF"/>
      <w:sz w:val="22"/>
      <w:lang w:val="nl-BE"/>
    </w:rPr>
  </w:style>
  <w:style w:type="character" w:customStyle="1" w:styleId="Titre5Car">
    <w:name w:val="Titre 5 Car"/>
    <w:basedOn w:val="Policepardfaut"/>
    <w:link w:val="Titre5"/>
    <w:semiHidden/>
    <w:rsid w:val="004E71FD"/>
    <w:rPr>
      <w:rFonts w:asciiTheme="majorHAnsi" w:eastAsiaTheme="majorEastAsia" w:hAnsiTheme="majorHAnsi" w:cstheme="majorBidi"/>
      <w:color w:val="129D95" w:themeColor="accent1" w:themeShade="BF"/>
      <w:sz w:val="22"/>
      <w:lang w:val="nl-BE"/>
    </w:rPr>
  </w:style>
  <w:style w:type="character" w:customStyle="1" w:styleId="Titre6Car">
    <w:name w:val="Titre 6 Car"/>
    <w:basedOn w:val="Policepardfaut"/>
    <w:link w:val="Titre6"/>
    <w:semiHidden/>
    <w:rsid w:val="004E71FD"/>
    <w:rPr>
      <w:rFonts w:asciiTheme="majorHAnsi" w:eastAsiaTheme="majorEastAsia" w:hAnsiTheme="majorHAnsi" w:cstheme="majorBidi"/>
      <w:color w:val="0C6863" w:themeColor="accent1" w:themeShade="7F"/>
      <w:sz w:val="22"/>
      <w:lang w:val="nl-BE"/>
    </w:rPr>
  </w:style>
  <w:style w:type="character" w:customStyle="1" w:styleId="Titre7Car">
    <w:name w:val="Titre 7 Car"/>
    <w:basedOn w:val="Policepardfaut"/>
    <w:link w:val="Titre7"/>
    <w:semiHidden/>
    <w:rsid w:val="004E71FD"/>
    <w:rPr>
      <w:rFonts w:asciiTheme="majorHAnsi" w:eastAsiaTheme="majorEastAsia" w:hAnsiTheme="majorHAnsi" w:cstheme="majorBidi"/>
      <w:i/>
      <w:iCs/>
      <w:color w:val="0C6863" w:themeColor="accent1" w:themeShade="7F"/>
      <w:sz w:val="22"/>
      <w:lang w:val="nl-BE"/>
    </w:rPr>
  </w:style>
  <w:style w:type="character" w:customStyle="1" w:styleId="Titre8Car">
    <w:name w:val="Titre 8 Car"/>
    <w:basedOn w:val="Policepardfaut"/>
    <w:link w:val="Titre8"/>
    <w:semiHidden/>
    <w:rsid w:val="004E71FD"/>
    <w:rPr>
      <w:rFonts w:asciiTheme="majorHAnsi" w:eastAsiaTheme="majorEastAsia" w:hAnsiTheme="majorHAnsi" w:cstheme="majorBidi"/>
      <w:color w:val="272727" w:themeColor="text1" w:themeTint="D8"/>
      <w:sz w:val="21"/>
      <w:szCs w:val="21"/>
      <w:lang w:val="nl-BE"/>
    </w:rPr>
  </w:style>
  <w:style w:type="character" w:customStyle="1" w:styleId="Titre9Car">
    <w:name w:val="Titre 9 Car"/>
    <w:basedOn w:val="Policepardfaut"/>
    <w:link w:val="Titre9"/>
    <w:semiHidden/>
    <w:rsid w:val="004E71FD"/>
    <w:rPr>
      <w:rFonts w:asciiTheme="majorHAnsi" w:eastAsiaTheme="majorEastAsia" w:hAnsiTheme="majorHAnsi" w:cstheme="majorBidi"/>
      <w:i/>
      <w:iCs/>
      <w:color w:val="272727" w:themeColor="text1" w:themeTint="D8"/>
      <w:sz w:val="21"/>
      <w:szCs w:val="21"/>
      <w:lang w:val="nl-BE"/>
    </w:rPr>
  </w:style>
  <w:style w:type="paragraph" w:customStyle="1" w:styleId="xxmsolistparagraph">
    <w:name w:val="x_xmsolistparagraph"/>
    <w:basedOn w:val="Normal"/>
    <w:rsid w:val="00025533"/>
    <w:pPr>
      <w:spacing w:before="0" w:after="0" w:afterAutospacing="0"/>
      <w:ind w:right="0"/>
    </w:pPr>
    <w:rPr>
      <w:rFonts w:ascii="Calibri" w:hAnsi="Calibri" w:cs="Calibri"/>
      <w:szCs w:val="2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eme1">
  <a:themeElements>
    <a:clrScheme name="Comeos">
      <a:dk1>
        <a:srgbClr val="000000"/>
      </a:dk1>
      <a:lt1>
        <a:sysClr val="window" lastClr="FFFFFF"/>
      </a:lt1>
      <a:dk2>
        <a:srgbClr val="000000"/>
      </a:dk2>
      <a:lt2>
        <a:srgbClr val="FFFFFF"/>
      </a:lt2>
      <a:accent1>
        <a:srgbClr val="19D2C8"/>
      </a:accent1>
      <a:accent2>
        <a:srgbClr val="9678E6"/>
      </a:accent2>
      <a:accent3>
        <a:srgbClr val="EC0044"/>
      </a:accent3>
      <a:accent4>
        <a:srgbClr val="00B4FF"/>
      </a:accent4>
      <a:accent5>
        <a:srgbClr val="FFCE00"/>
      </a:accent5>
      <a:accent6>
        <a:srgbClr val="000000"/>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Theme1" id="{07987D4F-DE86-42FD-BD28-3A93260CC4B2}" vid="{92BE96F1-0AF3-4872-9242-5194331278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D9C2F-0708-4FDC-9572-243A548C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4624</Words>
  <Characters>25436</Characters>
  <Application>Microsoft Office Word</Application>
  <DocSecurity>0</DocSecurity>
  <Lines>211</Lines>
  <Paragraphs>59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Lys</dc:creator>
  <cp:keywords/>
  <dc:description/>
  <cp:lastModifiedBy>Laure Homerin</cp:lastModifiedBy>
  <cp:revision>30</cp:revision>
  <cp:lastPrinted>2020-06-02T13:04:00Z</cp:lastPrinted>
  <dcterms:created xsi:type="dcterms:W3CDTF">2020-06-02T13:15:00Z</dcterms:created>
  <dcterms:modified xsi:type="dcterms:W3CDTF">2020-06-03T11:46:00Z</dcterms:modified>
</cp:coreProperties>
</file>